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3A69" w14:textId="77777777" w:rsidR="00D81CCD" w:rsidRDefault="00D81CCD" w:rsidP="00D81CCD">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6E4F8B82" w14:textId="6735CF31" w:rsidR="00D81CCD" w:rsidRDefault="00D81CCD" w:rsidP="00D81CCD">
      <w:pPr>
        <w:spacing w:after="0" w:line="240" w:lineRule="auto"/>
        <w:rPr>
          <w:rFonts w:ascii="Tahoma" w:eastAsiaTheme="minorEastAsia" w:hAnsi="Tahoma" w:cs="Tahoma"/>
          <w:b/>
          <w:bCs/>
          <w:kern w:val="0"/>
        </w:rPr>
      </w:pPr>
      <w:r>
        <w:rPr>
          <w:rFonts w:ascii="Tahoma" w:eastAsiaTheme="minorEastAsia" w:hAnsi="Tahoma" w:cs="Tahoma"/>
          <w:b/>
          <w:bCs/>
          <w:kern w:val="0"/>
        </w:rPr>
        <w:t>June 11</w:t>
      </w:r>
      <w:r>
        <w:rPr>
          <w:rFonts w:ascii="Tahoma" w:eastAsiaTheme="minorEastAsia" w:hAnsi="Tahoma" w:cs="Tahoma"/>
          <w:b/>
          <w:bCs/>
          <w:kern w:val="0"/>
        </w:rPr>
        <w:t>, 2025</w:t>
      </w:r>
    </w:p>
    <w:p w14:paraId="7CA7F15C" w14:textId="77777777" w:rsidR="00D81CCD" w:rsidRDefault="00D81CCD" w:rsidP="00D81CCD">
      <w:pPr>
        <w:spacing w:after="0" w:line="240" w:lineRule="auto"/>
        <w:rPr>
          <w:rFonts w:ascii="Tahoma" w:eastAsiaTheme="minorEastAsia" w:hAnsi="Tahoma" w:cs="Tahoma"/>
          <w:b/>
          <w:bCs/>
          <w:kern w:val="0"/>
        </w:rPr>
      </w:pPr>
    </w:p>
    <w:p w14:paraId="51E34F6E" w14:textId="77777777"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near the back door.</w:t>
      </w:r>
    </w:p>
    <w:p w14:paraId="186B164A" w14:textId="77777777" w:rsidR="00D81CCD" w:rsidRDefault="00D81CCD" w:rsidP="00D81CCD">
      <w:pPr>
        <w:spacing w:after="0" w:line="240" w:lineRule="auto"/>
        <w:rPr>
          <w:rFonts w:ascii="Tahoma" w:eastAsiaTheme="minorEastAsia" w:hAnsi="Tahoma" w:cs="Tahoma"/>
          <w:kern w:val="0"/>
        </w:rPr>
      </w:pPr>
    </w:p>
    <w:p w14:paraId="5F42DADD" w14:textId="77777777" w:rsidR="00D81CCD" w:rsidRDefault="00D81CCD" w:rsidP="00D81CCD">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Diane Lurz (Manager), Ron Erks, Jim Swanson, Jody Wiemer, Diane Steinhausen, Bob Brauer, Lyn Hemphill, Sandi Swanson, Becky Sandman, and Ken Baack</w:t>
      </w:r>
    </w:p>
    <w:p w14:paraId="22D34327" w14:textId="77777777" w:rsidR="00D81CCD" w:rsidRDefault="00D81CCD" w:rsidP="00D81CCD">
      <w:pPr>
        <w:spacing w:after="0" w:line="240" w:lineRule="auto"/>
        <w:rPr>
          <w:rFonts w:ascii="Tahoma" w:eastAsiaTheme="minorEastAsia" w:hAnsi="Tahoma" w:cs="Tahoma"/>
          <w:kern w:val="0"/>
        </w:rPr>
      </w:pPr>
    </w:p>
    <w:p w14:paraId="1DC3F41B" w14:textId="77777777" w:rsidR="00D81CCD" w:rsidRDefault="00D81CCD" w:rsidP="00D81CCD">
      <w:pPr>
        <w:spacing w:after="0" w:line="240" w:lineRule="auto"/>
        <w:rPr>
          <w:rFonts w:ascii="Tahoma" w:eastAsiaTheme="minorEastAsia" w:hAnsi="Tahoma" w:cs="Tahoma"/>
          <w:kern w:val="0"/>
        </w:rPr>
      </w:pPr>
      <w:r>
        <w:rPr>
          <w:rFonts w:ascii="Tahoma" w:eastAsiaTheme="minorEastAsia" w:hAnsi="Tahoma" w:cs="Tahoma"/>
          <w:b/>
          <w:bCs/>
          <w:kern w:val="0"/>
        </w:rPr>
        <w:t>GUESTS:</w:t>
      </w:r>
      <w:r>
        <w:rPr>
          <w:rFonts w:ascii="Tahoma" w:eastAsiaTheme="minorEastAsia" w:hAnsi="Tahoma" w:cs="Tahoma"/>
          <w:kern w:val="0"/>
        </w:rPr>
        <w:t xml:space="preserve"> Lyle Lurz and Randy Steinhausen</w:t>
      </w:r>
    </w:p>
    <w:p w14:paraId="0178677C" w14:textId="77777777" w:rsidR="00D81CCD" w:rsidRDefault="00D81CCD" w:rsidP="00D81CCD">
      <w:pPr>
        <w:spacing w:after="0" w:line="240" w:lineRule="auto"/>
        <w:rPr>
          <w:rFonts w:ascii="Tahoma" w:eastAsiaTheme="minorEastAsia" w:hAnsi="Tahoma" w:cs="Tahoma"/>
          <w:kern w:val="0"/>
        </w:rPr>
      </w:pPr>
    </w:p>
    <w:p w14:paraId="0326B1F4" w14:textId="6142AEF4"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Pat opened the meeting at </w:t>
      </w:r>
      <w:r>
        <w:rPr>
          <w:rFonts w:ascii="Tahoma" w:eastAsiaTheme="minorEastAsia" w:hAnsi="Tahoma" w:cs="Tahoma"/>
          <w:kern w:val="0"/>
        </w:rPr>
        <w:t>12:34</w:t>
      </w:r>
      <w:r>
        <w:rPr>
          <w:rFonts w:ascii="Tahoma" w:eastAsiaTheme="minorEastAsia" w:hAnsi="Tahoma" w:cs="Tahoma"/>
          <w:kern w:val="0"/>
        </w:rPr>
        <w:t xml:space="preserve"> pm. The minutes from the </w:t>
      </w:r>
      <w:r>
        <w:rPr>
          <w:rFonts w:ascii="Tahoma" w:eastAsiaTheme="minorEastAsia" w:hAnsi="Tahoma" w:cs="Tahoma"/>
          <w:kern w:val="0"/>
        </w:rPr>
        <w:t>May 14</w:t>
      </w:r>
      <w:r>
        <w:rPr>
          <w:rFonts w:ascii="Tahoma" w:eastAsiaTheme="minorEastAsia" w:hAnsi="Tahoma" w:cs="Tahoma"/>
          <w:kern w:val="0"/>
        </w:rPr>
        <w:t xml:space="preserve">, </w:t>
      </w:r>
      <w:proofErr w:type="gramStart"/>
      <w:r>
        <w:rPr>
          <w:rFonts w:ascii="Tahoma" w:eastAsiaTheme="minorEastAsia" w:hAnsi="Tahoma" w:cs="Tahoma"/>
          <w:kern w:val="0"/>
        </w:rPr>
        <w:t>2025</w:t>
      </w:r>
      <w:proofErr w:type="gramEnd"/>
      <w:r>
        <w:rPr>
          <w:rFonts w:ascii="Tahoma" w:eastAsiaTheme="minorEastAsia" w:hAnsi="Tahoma" w:cs="Tahoma"/>
          <w:kern w:val="0"/>
        </w:rPr>
        <w:t xml:space="preserve"> meeting were discussed.  </w:t>
      </w:r>
      <w:r>
        <w:rPr>
          <w:rFonts w:ascii="Tahoma" w:eastAsiaTheme="minorEastAsia" w:hAnsi="Tahoma" w:cs="Tahoma"/>
          <w:kern w:val="0"/>
        </w:rPr>
        <w:t xml:space="preserve">Diane requested a change on page 1 stating “Two rentals are scheduled for April” to be changed to “Two rentals are scheduled for May.” </w:t>
      </w:r>
      <w:r>
        <w:rPr>
          <w:rFonts w:ascii="Tahoma" w:eastAsiaTheme="minorEastAsia" w:hAnsi="Tahoma" w:cs="Tahoma"/>
          <w:kern w:val="0"/>
        </w:rPr>
        <w:t xml:space="preserve"> Ron moved to accept the minutes.  </w:t>
      </w:r>
      <w:r>
        <w:rPr>
          <w:rFonts w:ascii="Tahoma" w:eastAsiaTheme="minorEastAsia" w:hAnsi="Tahoma" w:cs="Tahoma"/>
          <w:kern w:val="0"/>
        </w:rPr>
        <w:t>Sandi</w:t>
      </w:r>
      <w:r>
        <w:rPr>
          <w:rFonts w:ascii="Tahoma" w:eastAsiaTheme="minorEastAsia" w:hAnsi="Tahoma" w:cs="Tahoma"/>
          <w:kern w:val="0"/>
        </w:rPr>
        <w:t xml:space="preserve"> seconded the motion.  Motion carried.</w:t>
      </w:r>
    </w:p>
    <w:p w14:paraId="7E859011" w14:textId="77777777" w:rsidR="00D81CCD" w:rsidRDefault="00D81CCD" w:rsidP="00D81CCD">
      <w:pPr>
        <w:spacing w:after="0" w:line="240" w:lineRule="auto"/>
        <w:rPr>
          <w:rFonts w:ascii="Tahoma" w:eastAsiaTheme="minorEastAsia" w:hAnsi="Tahoma" w:cs="Tahoma"/>
          <w:kern w:val="0"/>
        </w:rPr>
      </w:pPr>
    </w:p>
    <w:p w14:paraId="64F4CAE1" w14:textId="7603D4D7"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u w:val="single"/>
        </w:rPr>
        <w:t xml:space="preserve">The </w:t>
      </w:r>
      <w:r>
        <w:rPr>
          <w:rFonts w:ascii="Tahoma" w:eastAsiaTheme="minorEastAsia" w:hAnsi="Tahoma" w:cs="Tahoma"/>
          <w:kern w:val="0"/>
          <w:u w:val="single"/>
        </w:rPr>
        <w:t>May</w:t>
      </w:r>
      <w:r>
        <w:rPr>
          <w:rFonts w:ascii="Tahoma" w:eastAsiaTheme="minorEastAsia" w:hAnsi="Tahoma" w:cs="Tahoma"/>
          <w:kern w:val="0"/>
          <w:u w:val="single"/>
        </w:rPr>
        <w:t xml:space="preserve"> Manager’s Report was given by Diane:</w:t>
      </w:r>
    </w:p>
    <w:p w14:paraId="1E17FE38" w14:textId="5DD10FD3"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Center was open 9 days in </w:t>
      </w:r>
      <w:r>
        <w:rPr>
          <w:rFonts w:ascii="Tahoma" w:eastAsiaTheme="minorEastAsia" w:hAnsi="Tahoma" w:cs="Tahoma"/>
          <w:kern w:val="0"/>
        </w:rPr>
        <w:t>May</w:t>
      </w:r>
      <w:r>
        <w:rPr>
          <w:rFonts w:ascii="Tahoma" w:eastAsiaTheme="minorEastAsia" w:hAnsi="Tahoma" w:cs="Tahoma"/>
          <w:kern w:val="0"/>
        </w:rPr>
        <w:t xml:space="preserve">.  </w:t>
      </w:r>
    </w:p>
    <w:p w14:paraId="19807413" w14:textId="078031C5"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Pr>
          <w:rFonts w:ascii="Tahoma" w:eastAsiaTheme="minorEastAsia" w:hAnsi="Tahoma" w:cs="Tahoma"/>
          <w:kern w:val="0"/>
        </w:rPr>
        <w:t>72</w:t>
      </w:r>
      <w:r>
        <w:rPr>
          <w:rFonts w:ascii="Tahoma" w:eastAsiaTheme="minorEastAsia" w:hAnsi="Tahoma" w:cs="Tahoma"/>
          <w:kern w:val="0"/>
        </w:rPr>
        <w:t xml:space="preserve"> congregate approved meals were served.</w:t>
      </w:r>
    </w:p>
    <w:p w14:paraId="6FF1CC8C" w14:textId="544CEA10"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Pr>
          <w:rFonts w:ascii="Tahoma" w:eastAsiaTheme="minorEastAsia" w:hAnsi="Tahoma" w:cs="Tahoma"/>
          <w:kern w:val="0"/>
        </w:rPr>
        <w:t>0 home delivered meals that qualified as home-delivered congregate meals were served.</w:t>
      </w:r>
    </w:p>
    <w:p w14:paraId="2A411A49" w14:textId="45DE4AEC"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9</w:t>
      </w:r>
      <w:r>
        <w:rPr>
          <w:rFonts w:ascii="Tahoma" w:eastAsiaTheme="minorEastAsia" w:hAnsi="Tahoma" w:cs="Tahoma"/>
          <w:kern w:val="0"/>
        </w:rPr>
        <w:t xml:space="preserve"> to-go meals that qualified as congregate meals were served.</w:t>
      </w:r>
    </w:p>
    <w:p w14:paraId="1E9A2D13" w14:textId="566319EC"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5</w:t>
      </w:r>
      <w:r>
        <w:rPr>
          <w:rFonts w:ascii="Tahoma" w:eastAsiaTheme="minorEastAsia" w:hAnsi="Tahoma" w:cs="Tahoma"/>
          <w:kern w:val="0"/>
        </w:rPr>
        <w:t xml:space="preserve"> meals that were non-approved as congregate meals were served (eat-in guests under age 60).</w:t>
      </w:r>
    </w:p>
    <w:p w14:paraId="1BC0017B" w14:textId="12108728"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316</w:t>
      </w:r>
      <w:r>
        <w:rPr>
          <w:rFonts w:ascii="Tahoma" w:eastAsiaTheme="minorEastAsia" w:hAnsi="Tahoma" w:cs="Tahoma"/>
          <w:kern w:val="0"/>
        </w:rPr>
        <w:t xml:space="preserve"> total senior meals were served.</w:t>
      </w:r>
    </w:p>
    <w:p w14:paraId="30057B6A" w14:textId="5534B89F"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18</w:t>
      </w:r>
      <w:r>
        <w:rPr>
          <w:rFonts w:ascii="Tahoma" w:eastAsiaTheme="minorEastAsia" w:hAnsi="Tahoma" w:cs="Tahoma"/>
          <w:kern w:val="0"/>
        </w:rPr>
        <w:t>0</w:t>
      </w:r>
      <w:r>
        <w:rPr>
          <w:rFonts w:ascii="Tahoma" w:eastAsiaTheme="minorEastAsia" w:hAnsi="Tahoma" w:cs="Tahoma"/>
          <w:kern w:val="0"/>
        </w:rPr>
        <w:t xml:space="preserve"> exercise units represented 1</w:t>
      </w:r>
      <w:r>
        <w:rPr>
          <w:rFonts w:ascii="Tahoma" w:eastAsiaTheme="minorEastAsia" w:hAnsi="Tahoma" w:cs="Tahoma"/>
          <w:kern w:val="0"/>
        </w:rPr>
        <w:t>7</w:t>
      </w:r>
      <w:r>
        <w:rPr>
          <w:rFonts w:ascii="Tahoma" w:eastAsiaTheme="minorEastAsia" w:hAnsi="Tahoma" w:cs="Tahoma"/>
          <w:kern w:val="0"/>
        </w:rPr>
        <w:t xml:space="preserve"> people doing exercises. Exercise room use was 155 units and chair yoga </w:t>
      </w:r>
      <w:proofErr w:type="gramStart"/>
      <w:r>
        <w:rPr>
          <w:rFonts w:ascii="Tahoma" w:eastAsiaTheme="minorEastAsia" w:hAnsi="Tahoma" w:cs="Tahoma"/>
          <w:kern w:val="0"/>
        </w:rPr>
        <w:t>was</w:t>
      </w:r>
      <w:proofErr w:type="gramEnd"/>
      <w:r>
        <w:rPr>
          <w:rFonts w:ascii="Tahoma" w:eastAsiaTheme="minorEastAsia" w:hAnsi="Tahoma" w:cs="Tahoma"/>
          <w:kern w:val="0"/>
        </w:rPr>
        <w:t xml:space="preserve"> 34 units.  </w:t>
      </w:r>
    </w:p>
    <w:p w14:paraId="5D5C6008" w14:textId="1C273FD8"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Due to </w:t>
      </w:r>
      <w:proofErr w:type="spellStart"/>
      <w:r>
        <w:rPr>
          <w:rFonts w:ascii="Tahoma" w:eastAsiaTheme="minorEastAsia" w:hAnsi="Tahoma" w:cs="Tahoma"/>
          <w:kern w:val="0"/>
        </w:rPr>
        <w:t>Koisk</w:t>
      </w:r>
      <w:proofErr w:type="spellEnd"/>
      <w:r>
        <w:rPr>
          <w:rFonts w:ascii="Tahoma" w:eastAsiaTheme="minorEastAsia" w:hAnsi="Tahoma" w:cs="Tahoma"/>
          <w:kern w:val="0"/>
        </w:rPr>
        <w:t xml:space="preserve"> issues, no </w:t>
      </w:r>
      <w:r>
        <w:rPr>
          <w:rFonts w:ascii="Tahoma" w:eastAsiaTheme="minorEastAsia" w:hAnsi="Tahoma" w:cs="Tahoma"/>
          <w:kern w:val="0"/>
        </w:rPr>
        <w:t xml:space="preserve">blood pressure checks were </w:t>
      </w:r>
      <w:r>
        <w:rPr>
          <w:rFonts w:ascii="Tahoma" w:eastAsiaTheme="minorEastAsia" w:hAnsi="Tahoma" w:cs="Tahoma"/>
          <w:kern w:val="0"/>
        </w:rPr>
        <w:t>recorded</w:t>
      </w:r>
      <w:r>
        <w:rPr>
          <w:rFonts w:ascii="Tahoma" w:eastAsiaTheme="minorEastAsia" w:hAnsi="Tahoma" w:cs="Tahoma"/>
          <w:kern w:val="0"/>
        </w:rPr>
        <w:t xml:space="preserve">. </w:t>
      </w:r>
    </w:p>
    <w:p w14:paraId="3BDCFA88" w14:textId="30DD610A"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Pr>
          <w:rFonts w:ascii="Tahoma" w:eastAsiaTheme="minorEastAsia" w:hAnsi="Tahoma" w:cs="Tahoma"/>
          <w:kern w:val="0"/>
        </w:rPr>
        <w:t>8</w:t>
      </w:r>
      <w:r>
        <w:rPr>
          <w:rFonts w:ascii="Tahoma" w:eastAsiaTheme="minorEastAsia" w:hAnsi="Tahoma" w:cs="Tahoma"/>
          <w:kern w:val="0"/>
        </w:rPr>
        <w:t xml:space="preserve">9 social units represent </w:t>
      </w:r>
      <w:r>
        <w:rPr>
          <w:rFonts w:ascii="Tahoma" w:eastAsiaTheme="minorEastAsia" w:hAnsi="Tahoma" w:cs="Tahoma"/>
          <w:kern w:val="0"/>
        </w:rPr>
        <w:t>5</w:t>
      </w:r>
      <w:r>
        <w:rPr>
          <w:rFonts w:ascii="Tahoma" w:eastAsiaTheme="minorEastAsia" w:hAnsi="Tahoma" w:cs="Tahoma"/>
          <w:kern w:val="0"/>
        </w:rPr>
        <w:t>0 people participating in games &amp; activities.</w:t>
      </w:r>
    </w:p>
    <w:p w14:paraId="27841544" w14:textId="3B4790AB"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0</w:t>
      </w:r>
      <w:r>
        <w:rPr>
          <w:rFonts w:ascii="Tahoma" w:eastAsiaTheme="minorEastAsia" w:hAnsi="Tahoma" w:cs="Tahoma"/>
          <w:kern w:val="0"/>
        </w:rPr>
        <w:t>0 or more newsletters with monthly menus &amp; programs were distributed.</w:t>
      </w:r>
    </w:p>
    <w:p w14:paraId="11308DB9" w14:textId="7D4E834C"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12</w:t>
      </w:r>
      <w:r>
        <w:rPr>
          <w:rFonts w:ascii="Tahoma" w:eastAsiaTheme="minorEastAsia" w:hAnsi="Tahoma" w:cs="Tahoma"/>
          <w:kern w:val="0"/>
        </w:rPr>
        <w:t>7</w:t>
      </w:r>
      <w:r>
        <w:rPr>
          <w:rFonts w:ascii="Tahoma" w:eastAsiaTheme="minorEastAsia" w:hAnsi="Tahoma" w:cs="Tahoma"/>
          <w:kern w:val="0"/>
        </w:rPr>
        <w:t xml:space="preserve"> volunteer hours were provided at the Senior Center during regular meal days (an average of 8 volunteers per meal day).</w:t>
      </w:r>
    </w:p>
    <w:p w14:paraId="0EB9B8A5" w14:textId="4B8B5CA6"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May</w:t>
      </w:r>
      <w:r>
        <w:rPr>
          <w:rFonts w:ascii="Tahoma" w:eastAsiaTheme="minorEastAsia" w:hAnsi="Tahoma" w:cs="Tahoma"/>
          <w:kern w:val="0"/>
        </w:rPr>
        <w:t xml:space="preserve"> activities were</w:t>
      </w:r>
      <w:proofErr w:type="gramStart"/>
      <w:r>
        <w:rPr>
          <w:rFonts w:ascii="Tahoma" w:eastAsiaTheme="minorEastAsia" w:hAnsi="Tahoma" w:cs="Tahoma"/>
          <w:kern w:val="0"/>
        </w:rPr>
        <w:t>: ”</w:t>
      </w:r>
      <w:r>
        <w:rPr>
          <w:rFonts w:ascii="Tahoma" w:eastAsiaTheme="minorEastAsia" w:hAnsi="Tahoma" w:cs="Tahoma"/>
          <w:kern w:val="0"/>
        </w:rPr>
        <w:t>Cattle</w:t>
      </w:r>
      <w:proofErr w:type="gramEnd"/>
      <w:r>
        <w:rPr>
          <w:rFonts w:ascii="Tahoma" w:eastAsiaTheme="minorEastAsia" w:hAnsi="Tahoma" w:cs="Tahoma"/>
          <w:kern w:val="0"/>
        </w:rPr>
        <w:t xml:space="preserve"> Trail and Sons of the West” by Joan Wells &amp; Kris Simon,</w:t>
      </w:r>
      <w:r>
        <w:rPr>
          <w:rFonts w:ascii="Tahoma" w:eastAsiaTheme="minorEastAsia" w:hAnsi="Tahoma" w:cs="Tahoma"/>
          <w:kern w:val="0"/>
        </w:rPr>
        <w:t xml:space="preserve"> </w:t>
      </w:r>
      <w:r>
        <w:rPr>
          <w:rFonts w:ascii="Tahoma" w:eastAsiaTheme="minorEastAsia" w:hAnsi="Tahoma" w:cs="Tahoma"/>
          <w:kern w:val="0"/>
        </w:rPr>
        <w:t xml:space="preserve">“Music with Donna”, “Recognition of veteran on the Memorial Tree”, “Avoiding Financial Fraud – presented by First Bank of Utica, </w:t>
      </w:r>
      <w:r>
        <w:rPr>
          <w:rFonts w:ascii="Tahoma" w:eastAsiaTheme="minorEastAsia" w:hAnsi="Tahoma" w:cs="Tahoma"/>
          <w:kern w:val="0"/>
        </w:rPr>
        <w:t>“BINGO with Carla from Kinship”</w:t>
      </w:r>
      <w:r>
        <w:rPr>
          <w:rFonts w:ascii="Tahoma" w:eastAsiaTheme="minorEastAsia" w:hAnsi="Tahoma" w:cs="Tahoma"/>
          <w:kern w:val="0"/>
        </w:rPr>
        <w:t>, and “Horse Racing.”</w:t>
      </w:r>
    </w:p>
    <w:p w14:paraId="05ED3B88" w14:textId="2A04ADFE"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nutrition lesson was “</w:t>
      </w:r>
      <w:r>
        <w:rPr>
          <w:rFonts w:ascii="Tahoma" w:eastAsiaTheme="minorEastAsia" w:hAnsi="Tahoma" w:cs="Tahoma"/>
          <w:kern w:val="0"/>
        </w:rPr>
        <w:t>Strong Bones as we age</w:t>
      </w:r>
      <w:r>
        <w:rPr>
          <w:rFonts w:ascii="Tahoma" w:eastAsiaTheme="minorEastAsia" w:hAnsi="Tahoma" w:cs="Tahoma"/>
          <w:kern w:val="0"/>
        </w:rPr>
        <w:t xml:space="preserve">” </w:t>
      </w:r>
    </w:p>
    <w:p w14:paraId="79117C9C" w14:textId="448859D7"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Chair Yoga Classes </w:t>
      </w:r>
      <w:proofErr w:type="gramStart"/>
      <w:r>
        <w:rPr>
          <w:rFonts w:ascii="Tahoma" w:eastAsiaTheme="minorEastAsia" w:hAnsi="Tahoma" w:cs="Tahoma"/>
          <w:kern w:val="0"/>
        </w:rPr>
        <w:t>held</w:t>
      </w:r>
      <w:proofErr w:type="gramEnd"/>
      <w:r>
        <w:rPr>
          <w:rFonts w:ascii="Tahoma" w:eastAsiaTheme="minorEastAsia" w:hAnsi="Tahoma" w:cs="Tahoma"/>
          <w:kern w:val="0"/>
        </w:rPr>
        <w:t xml:space="preserve"> </w:t>
      </w:r>
      <w:proofErr w:type="gramStart"/>
      <w:r>
        <w:rPr>
          <w:rFonts w:ascii="Tahoma" w:eastAsiaTheme="minorEastAsia" w:hAnsi="Tahoma" w:cs="Tahoma"/>
          <w:kern w:val="0"/>
        </w:rPr>
        <w:t>on</w:t>
      </w:r>
      <w:proofErr w:type="gramEnd"/>
      <w:r>
        <w:rPr>
          <w:rFonts w:ascii="Tahoma" w:eastAsiaTheme="minorEastAsia" w:hAnsi="Tahoma" w:cs="Tahoma"/>
          <w:kern w:val="0"/>
        </w:rPr>
        <w:t xml:space="preserve"> most Wednesday and Friday afternoons.</w:t>
      </w:r>
      <w:r w:rsidR="008F6341">
        <w:rPr>
          <w:rFonts w:ascii="Tahoma" w:eastAsiaTheme="minorEastAsia" w:hAnsi="Tahoma" w:cs="Tahoma"/>
          <w:kern w:val="0"/>
        </w:rPr>
        <w:t xml:space="preserve">  This will now be at noon each Wednesday and Friday.</w:t>
      </w:r>
    </w:p>
    <w:p w14:paraId="2EE67352" w14:textId="46760ABC"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Lyle and Diane attended the Village Board Meeting on </w:t>
      </w:r>
      <w:r>
        <w:rPr>
          <w:rFonts w:ascii="Tahoma" w:eastAsiaTheme="minorEastAsia" w:hAnsi="Tahoma" w:cs="Tahoma"/>
          <w:kern w:val="0"/>
        </w:rPr>
        <w:t>May 5th</w:t>
      </w:r>
      <w:r>
        <w:rPr>
          <w:rFonts w:ascii="Tahoma" w:eastAsiaTheme="minorEastAsia" w:hAnsi="Tahoma" w:cs="Tahoma"/>
          <w:kern w:val="0"/>
        </w:rPr>
        <w:t>.</w:t>
      </w:r>
      <w:r>
        <w:rPr>
          <w:rFonts w:ascii="Tahoma" w:eastAsiaTheme="minorEastAsia" w:hAnsi="Tahoma" w:cs="Tahoma"/>
          <w:kern w:val="0"/>
        </w:rPr>
        <w:t xml:space="preserve">  Pat Koch &amp; Jody Wiemer were also in attendance.  The applicant Cortney Williams was approved by the Village Trustees as the new manager for the Utica Senior Center</w:t>
      </w:r>
      <w:r w:rsidR="008F6341">
        <w:rPr>
          <w:rFonts w:ascii="Tahoma" w:eastAsiaTheme="minorEastAsia" w:hAnsi="Tahoma" w:cs="Tahoma"/>
          <w:kern w:val="0"/>
        </w:rPr>
        <w:t xml:space="preserve"> </w:t>
      </w:r>
      <w:proofErr w:type="gramStart"/>
      <w:r w:rsidR="008F6341">
        <w:rPr>
          <w:rFonts w:ascii="Tahoma" w:eastAsiaTheme="minorEastAsia" w:hAnsi="Tahoma" w:cs="Tahoma"/>
          <w:kern w:val="0"/>
        </w:rPr>
        <w:t>per</w:t>
      </w:r>
      <w:proofErr w:type="gramEnd"/>
      <w:r w:rsidR="008F6341">
        <w:rPr>
          <w:rFonts w:ascii="Tahoma" w:eastAsiaTheme="minorEastAsia" w:hAnsi="Tahoma" w:cs="Tahoma"/>
          <w:kern w:val="0"/>
        </w:rPr>
        <w:t xml:space="preserve"> </w:t>
      </w:r>
      <w:r w:rsidR="008F6341">
        <w:rPr>
          <w:rFonts w:ascii="Tahoma" w:eastAsiaTheme="minorEastAsia" w:hAnsi="Tahoma" w:cs="Tahoma"/>
          <w:kern w:val="0"/>
        </w:rPr>
        <w:lastRenderedPageBreak/>
        <w:t xml:space="preserve">recommendation of the Utica Aging Commission Board Committee set to review and interview </w:t>
      </w:r>
      <w:r w:rsidR="00A64BAB">
        <w:rPr>
          <w:rFonts w:ascii="Tahoma" w:eastAsiaTheme="minorEastAsia" w:hAnsi="Tahoma" w:cs="Tahoma"/>
          <w:kern w:val="0"/>
        </w:rPr>
        <w:t xml:space="preserve">the </w:t>
      </w:r>
      <w:r w:rsidR="008F6341">
        <w:rPr>
          <w:rFonts w:ascii="Tahoma" w:eastAsiaTheme="minorEastAsia" w:hAnsi="Tahoma" w:cs="Tahoma"/>
          <w:kern w:val="0"/>
        </w:rPr>
        <w:t>applicant for this position.</w:t>
      </w:r>
      <w:r>
        <w:rPr>
          <w:rFonts w:ascii="Tahoma" w:eastAsiaTheme="minorEastAsia" w:hAnsi="Tahoma" w:cs="Tahoma"/>
          <w:kern w:val="0"/>
        </w:rPr>
        <w:t xml:space="preserve"> </w:t>
      </w:r>
    </w:p>
    <w:p w14:paraId="59E2D400" w14:textId="7D1D3CA4" w:rsidR="00D81CCD" w:rsidRDefault="00D81CCD"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There were two rentals in </w:t>
      </w:r>
      <w:r w:rsidR="008F6341">
        <w:rPr>
          <w:rFonts w:ascii="Tahoma" w:eastAsiaTheme="minorEastAsia" w:hAnsi="Tahoma" w:cs="Tahoma"/>
          <w:kern w:val="0"/>
        </w:rPr>
        <w:t>May</w:t>
      </w:r>
      <w:r>
        <w:rPr>
          <w:rFonts w:ascii="Tahoma" w:eastAsiaTheme="minorEastAsia" w:hAnsi="Tahoma" w:cs="Tahoma"/>
          <w:kern w:val="0"/>
        </w:rPr>
        <w:t xml:space="preserve">.  </w:t>
      </w:r>
      <w:r w:rsidR="008F6341">
        <w:rPr>
          <w:rFonts w:ascii="Tahoma" w:eastAsiaTheme="minorEastAsia" w:hAnsi="Tahoma" w:cs="Tahoma"/>
          <w:kern w:val="0"/>
        </w:rPr>
        <w:t>One</w:t>
      </w:r>
      <w:r>
        <w:rPr>
          <w:rFonts w:ascii="Tahoma" w:eastAsiaTheme="minorEastAsia" w:hAnsi="Tahoma" w:cs="Tahoma"/>
          <w:kern w:val="0"/>
        </w:rPr>
        <w:t xml:space="preserve"> rental </w:t>
      </w:r>
      <w:r w:rsidR="008F6341">
        <w:rPr>
          <w:rFonts w:ascii="Tahoma" w:eastAsiaTheme="minorEastAsia" w:hAnsi="Tahoma" w:cs="Tahoma"/>
          <w:kern w:val="0"/>
        </w:rPr>
        <w:t>is</w:t>
      </w:r>
      <w:r>
        <w:rPr>
          <w:rFonts w:ascii="Tahoma" w:eastAsiaTheme="minorEastAsia" w:hAnsi="Tahoma" w:cs="Tahoma"/>
          <w:kern w:val="0"/>
        </w:rPr>
        <w:t xml:space="preserve"> scheduled for </w:t>
      </w:r>
      <w:r w:rsidR="008F6341">
        <w:rPr>
          <w:rFonts w:ascii="Tahoma" w:eastAsiaTheme="minorEastAsia" w:hAnsi="Tahoma" w:cs="Tahoma"/>
          <w:kern w:val="0"/>
        </w:rPr>
        <w:t>June</w:t>
      </w:r>
      <w:r>
        <w:rPr>
          <w:rFonts w:ascii="Tahoma" w:eastAsiaTheme="minorEastAsia" w:hAnsi="Tahoma" w:cs="Tahoma"/>
          <w:kern w:val="0"/>
        </w:rPr>
        <w:t>.</w:t>
      </w:r>
    </w:p>
    <w:p w14:paraId="0B911B50" w14:textId="1D656B5D" w:rsidR="008F6341" w:rsidRDefault="008F6341" w:rsidP="00D81CC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Diane reported that USDA reimbursements are way behind.  The most recent payment was for December 2024.</w:t>
      </w:r>
    </w:p>
    <w:p w14:paraId="5397F434" w14:textId="77777777" w:rsidR="00D81CCD" w:rsidRDefault="00D81CCD" w:rsidP="00D81CCD">
      <w:pPr>
        <w:spacing w:line="240" w:lineRule="auto"/>
        <w:contextualSpacing/>
        <w:rPr>
          <w:rFonts w:ascii="Tahoma" w:eastAsiaTheme="minorEastAsia" w:hAnsi="Tahoma" w:cs="Tahoma"/>
          <w:kern w:val="0"/>
        </w:rPr>
      </w:pPr>
    </w:p>
    <w:p w14:paraId="078057A5" w14:textId="77777777" w:rsidR="00D81CCD" w:rsidRDefault="00D81CCD" w:rsidP="00D81CCD">
      <w:pPr>
        <w:spacing w:after="0" w:line="240" w:lineRule="auto"/>
        <w:rPr>
          <w:rFonts w:ascii="Tahoma" w:eastAsiaTheme="minorEastAsia" w:hAnsi="Tahoma" w:cs="Tahoma"/>
          <w:kern w:val="0"/>
        </w:rPr>
      </w:pPr>
    </w:p>
    <w:p w14:paraId="61AF05DE" w14:textId="77777777" w:rsidR="00D81CCD" w:rsidRDefault="00D81CCD" w:rsidP="00D81CCD">
      <w:pPr>
        <w:spacing w:after="0" w:line="240" w:lineRule="auto"/>
        <w:rPr>
          <w:rFonts w:ascii="Tahoma" w:eastAsiaTheme="minorEastAsia" w:hAnsi="Tahoma" w:cs="Tahoma"/>
          <w:kern w:val="0"/>
        </w:rPr>
      </w:pPr>
    </w:p>
    <w:p w14:paraId="128106F1" w14:textId="77777777" w:rsidR="00D81CCD" w:rsidRDefault="00D81CCD" w:rsidP="00D81CCD">
      <w:pPr>
        <w:spacing w:after="0" w:line="240" w:lineRule="auto"/>
        <w:rPr>
          <w:rFonts w:ascii="Tahoma" w:eastAsiaTheme="minorEastAsia" w:hAnsi="Tahoma" w:cs="Tahoma"/>
          <w:b/>
          <w:bCs/>
          <w:kern w:val="0"/>
        </w:rPr>
      </w:pPr>
      <w:r>
        <w:rPr>
          <w:rFonts w:ascii="Tahoma" w:eastAsiaTheme="minorEastAsia" w:hAnsi="Tahoma" w:cs="Tahoma"/>
          <w:b/>
          <w:bCs/>
          <w:kern w:val="0"/>
        </w:rPr>
        <w:t>FINANCIAL REPORT</w:t>
      </w:r>
    </w:p>
    <w:p w14:paraId="7AF4179A" w14:textId="4536E9F0"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$ 1,7</w:t>
      </w:r>
      <w:r w:rsidR="008F6341">
        <w:rPr>
          <w:rFonts w:ascii="Tahoma" w:eastAsiaTheme="minorEastAsia" w:hAnsi="Tahoma" w:cs="Tahoma"/>
          <w:kern w:val="0"/>
        </w:rPr>
        <w:t>25</w:t>
      </w:r>
      <w:r>
        <w:rPr>
          <w:rFonts w:ascii="Tahoma" w:eastAsiaTheme="minorEastAsia" w:hAnsi="Tahoma" w:cs="Tahoma"/>
          <w:kern w:val="0"/>
        </w:rPr>
        <w:t>.00</w:t>
      </w:r>
    </w:p>
    <w:p w14:paraId="013A56CD" w14:textId="29220B49"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Fund-raising/donations (</w:t>
      </w:r>
      <w:proofErr w:type="gramStart"/>
      <w:r>
        <w:rPr>
          <w:rFonts w:ascii="Tahoma" w:eastAsiaTheme="minorEastAsia" w:hAnsi="Tahoma" w:cs="Tahoma"/>
          <w:kern w:val="0"/>
        </w:rPr>
        <w:t xml:space="preserve">crosses)   </w:t>
      </w:r>
      <w:proofErr w:type="gramEnd"/>
      <w:r>
        <w:rPr>
          <w:rFonts w:ascii="Tahoma" w:eastAsiaTheme="minorEastAsia" w:hAnsi="Tahoma" w:cs="Tahoma"/>
          <w:kern w:val="0"/>
        </w:rPr>
        <w:t xml:space="preserve"> </w:t>
      </w:r>
      <w:r>
        <w:rPr>
          <w:rFonts w:ascii="Tahoma" w:eastAsiaTheme="minorEastAsia" w:hAnsi="Tahoma" w:cs="Tahoma"/>
          <w:kern w:val="0"/>
        </w:rPr>
        <w:tab/>
        <w:t xml:space="preserve">     </w:t>
      </w:r>
      <w:r w:rsidR="008F6341">
        <w:rPr>
          <w:rFonts w:ascii="Tahoma" w:eastAsiaTheme="minorEastAsia" w:hAnsi="Tahoma" w:cs="Tahoma"/>
          <w:kern w:val="0"/>
        </w:rPr>
        <w:t>281.00</w:t>
      </w:r>
    </w:p>
    <w:p w14:paraId="3620A0A9" w14:textId="539D09EE"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8F6341">
        <w:rPr>
          <w:rFonts w:ascii="Tahoma" w:eastAsiaTheme="minorEastAsia" w:hAnsi="Tahoma" w:cs="Tahoma"/>
          <w:kern w:val="0"/>
        </w:rPr>
        <w:t>250</w:t>
      </w:r>
      <w:r>
        <w:rPr>
          <w:rFonts w:ascii="Tahoma" w:eastAsiaTheme="minorEastAsia" w:hAnsi="Tahoma" w:cs="Tahoma"/>
          <w:kern w:val="0"/>
        </w:rPr>
        <w:t>.00</w:t>
      </w:r>
    </w:p>
    <w:p w14:paraId="1CC030FD" w14:textId="51CB0007"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t-shirt donations                                         </w:t>
      </w:r>
      <w:r w:rsidR="008F6341">
        <w:rPr>
          <w:rFonts w:ascii="Tahoma" w:eastAsiaTheme="minorEastAsia" w:hAnsi="Tahoma" w:cs="Tahoma"/>
          <w:kern w:val="0"/>
        </w:rPr>
        <w:t xml:space="preserve">  </w:t>
      </w:r>
      <w:r>
        <w:rPr>
          <w:rFonts w:ascii="Tahoma" w:eastAsiaTheme="minorEastAsia" w:hAnsi="Tahoma" w:cs="Tahoma"/>
          <w:kern w:val="0"/>
        </w:rPr>
        <w:t xml:space="preserve"> </w:t>
      </w:r>
      <w:r w:rsidR="008F6341">
        <w:rPr>
          <w:rFonts w:ascii="Tahoma" w:eastAsiaTheme="minorEastAsia" w:hAnsi="Tahoma" w:cs="Tahoma"/>
          <w:kern w:val="0"/>
        </w:rPr>
        <w:t>0</w:t>
      </w:r>
      <w:r>
        <w:rPr>
          <w:rFonts w:ascii="Tahoma" w:eastAsiaTheme="minorEastAsia" w:hAnsi="Tahoma" w:cs="Tahoma"/>
          <w:kern w:val="0"/>
        </w:rPr>
        <w:t>.00</w:t>
      </w:r>
    </w:p>
    <w:p w14:paraId="142424B1" w14:textId="0B077541"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Museum donations                                      </w:t>
      </w:r>
      <w:r w:rsidR="008F6341">
        <w:rPr>
          <w:rFonts w:ascii="Tahoma" w:eastAsiaTheme="minorEastAsia" w:hAnsi="Tahoma" w:cs="Tahoma"/>
          <w:kern w:val="0"/>
        </w:rPr>
        <w:t xml:space="preserve">  </w:t>
      </w:r>
      <w:r>
        <w:rPr>
          <w:rFonts w:ascii="Tahoma" w:eastAsiaTheme="minorEastAsia" w:hAnsi="Tahoma" w:cs="Tahoma"/>
          <w:kern w:val="0"/>
        </w:rPr>
        <w:t xml:space="preserve"> </w:t>
      </w:r>
      <w:r w:rsidR="008F6341">
        <w:rPr>
          <w:rFonts w:ascii="Tahoma" w:eastAsiaTheme="minorEastAsia" w:hAnsi="Tahoma" w:cs="Tahoma"/>
          <w:kern w:val="0"/>
        </w:rPr>
        <w:t>0</w:t>
      </w:r>
      <w:r>
        <w:rPr>
          <w:rFonts w:ascii="Tahoma" w:eastAsiaTheme="minorEastAsia" w:hAnsi="Tahoma" w:cs="Tahoma"/>
          <w:kern w:val="0"/>
        </w:rPr>
        <w:t>.00</w:t>
      </w:r>
    </w:p>
    <w:p w14:paraId="49A0586B" w14:textId="1A1F1106" w:rsidR="00D81CCD" w:rsidRDefault="00D81CCD" w:rsidP="00D81CCD">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t xml:space="preserve">USDA reimbursement </w:t>
      </w:r>
      <w:proofErr w:type="gramStart"/>
      <w:r>
        <w:rPr>
          <w:rFonts w:ascii="Tahoma" w:eastAsiaTheme="minorEastAsia" w:hAnsi="Tahoma" w:cs="Tahoma"/>
          <w:kern w:val="0"/>
        </w:rPr>
        <w:t>payment</w:t>
      </w:r>
      <w:r>
        <w:rPr>
          <w:rFonts w:ascii="Tahoma" w:eastAsiaTheme="minorEastAsia" w:hAnsi="Tahoma" w:cs="Tahoma"/>
          <w:kern w:val="0"/>
          <w:sz w:val="16"/>
          <w:szCs w:val="16"/>
        </w:rPr>
        <w:t>(</w:t>
      </w:r>
      <w:proofErr w:type="gramEnd"/>
      <w:r>
        <w:rPr>
          <w:rFonts w:ascii="Tahoma" w:eastAsiaTheme="minorEastAsia" w:hAnsi="Tahoma" w:cs="Tahoma"/>
          <w:kern w:val="0"/>
          <w:sz w:val="16"/>
          <w:szCs w:val="16"/>
        </w:rPr>
        <w:t xml:space="preserve">Sept. Oct. </w:t>
      </w:r>
      <w:proofErr w:type="gramStart"/>
      <w:r>
        <w:rPr>
          <w:rFonts w:ascii="Tahoma" w:eastAsiaTheme="minorEastAsia" w:hAnsi="Tahoma" w:cs="Tahoma"/>
          <w:kern w:val="0"/>
          <w:sz w:val="16"/>
          <w:szCs w:val="16"/>
        </w:rPr>
        <w:t>Nov)</w:t>
      </w:r>
      <w:r>
        <w:rPr>
          <w:rFonts w:ascii="Tahoma" w:eastAsiaTheme="minorEastAsia" w:hAnsi="Tahoma" w:cs="Tahoma"/>
          <w:kern w:val="0"/>
        </w:rPr>
        <w:t xml:space="preserve">   </w:t>
      </w:r>
      <w:proofErr w:type="gramEnd"/>
      <w:r>
        <w:rPr>
          <w:rFonts w:ascii="Tahoma" w:eastAsiaTheme="minorEastAsia" w:hAnsi="Tahoma" w:cs="Tahoma"/>
          <w:kern w:val="0"/>
        </w:rPr>
        <w:t xml:space="preserve">  </w:t>
      </w:r>
      <w:r w:rsidR="008F6341">
        <w:rPr>
          <w:rFonts w:ascii="Tahoma" w:eastAsiaTheme="minorEastAsia" w:hAnsi="Tahoma" w:cs="Tahoma"/>
          <w:kern w:val="0"/>
        </w:rPr>
        <w:t>136.50</w:t>
      </w:r>
    </w:p>
    <w:p w14:paraId="276CCA9A" w14:textId="77777777"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0.00</w:t>
      </w:r>
    </w:p>
    <w:p w14:paraId="13A54599" w14:textId="7B04A981"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w:t>
      </w:r>
      <w:r w:rsidR="008F6341">
        <w:rPr>
          <w:rFonts w:ascii="Tahoma" w:eastAsiaTheme="minorEastAsia" w:hAnsi="Tahoma" w:cs="Tahoma"/>
          <w:kern w:val="0"/>
        </w:rPr>
        <w:t xml:space="preserve"> </w:t>
      </w:r>
      <w:r>
        <w:rPr>
          <w:rFonts w:ascii="Tahoma" w:eastAsiaTheme="minorEastAsia" w:hAnsi="Tahoma" w:cs="Tahoma"/>
          <w:kern w:val="0"/>
        </w:rPr>
        <w:t xml:space="preserve"> 14.6</w:t>
      </w:r>
      <w:r w:rsidR="008F6341">
        <w:rPr>
          <w:rFonts w:ascii="Tahoma" w:eastAsiaTheme="minorEastAsia" w:hAnsi="Tahoma" w:cs="Tahoma"/>
          <w:kern w:val="0"/>
        </w:rPr>
        <w:t>9</w:t>
      </w:r>
    </w:p>
    <w:p w14:paraId="466BB548" w14:textId="57FC097B"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State/Federal Payment                              </w:t>
      </w:r>
      <w:r w:rsidR="008F6341">
        <w:rPr>
          <w:rFonts w:ascii="Tahoma" w:eastAsiaTheme="minorEastAsia" w:hAnsi="Tahoma" w:cs="Tahoma"/>
          <w:kern w:val="0"/>
        </w:rPr>
        <w:t xml:space="preserve">      </w:t>
      </w:r>
      <w:r>
        <w:rPr>
          <w:rFonts w:ascii="Tahoma" w:eastAsiaTheme="minorEastAsia" w:hAnsi="Tahoma" w:cs="Tahoma"/>
          <w:kern w:val="0"/>
        </w:rPr>
        <w:t>0.00</w:t>
      </w:r>
    </w:p>
    <w:p w14:paraId="2D165590" w14:textId="239CE042"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Memorials </w:t>
      </w:r>
      <w:r w:rsidR="008F6341">
        <w:rPr>
          <w:rFonts w:ascii="Tahoma" w:eastAsiaTheme="minorEastAsia" w:hAnsi="Tahoma" w:cs="Tahoma"/>
          <w:kern w:val="0"/>
        </w:rPr>
        <w:t xml:space="preserve">(Pat </w:t>
      </w:r>
      <w:proofErr w:type="gramStart"/>
      <w:r w:rsidR="008F6341">
        <w:rPr>
          <w:rFonts w:ascii="Tahoma" w:eastAsiaTheme="minorEastAsia" w:hAnsi="Tahoma" w:cs="Tahoma"/>
          <w:kern w:val="0"/>
        </w:rPr>
        <w:t>Janes)</w:t>
      </w:r>
      <w:r>
        <w:rPr>
          <w:rFonts w:ascii="Tahoma" w:eastAsiaTheme="minorEastAsia" w:hAnsi="Tahoma" w:cs="Tahoma"/>
          <w:kern w:val="0"/>
        </w:rPr>
        <w:t xml:space="preserve">   </w:t>
      </w:r>
      <w:proofErr w:type="gramEnd"/>
      <w:r>
        <w:rPr>
          <w:rFonts w:ascii="Tahoma" w:eastAsiaTheme="minorEastAsia" w:hAnsi="Tahoma" w:cs="Tahoma"/>
          <w:kern w:val="0"/>
        </w:rPr>
        <w:t xml:space="preserve">     </w:t>
      </w:r>
      <w:r w:rsidR="008F6341">
        <w:rPr>
          <w:rFonts w:ascii="Tahoma" w:eastAsiaTheme="minorEastAsia" w:hAnsi="Tahoma" w:cs="Tahoma"/>
          <w:kern w:val="0"/>
        </w:rPr>
        <w:t xml:space="preserve">  </w:t>
      </w:r>
      <w:r>
        <w:rPr>
          <w:rFonts w:ascii="Tahoma" w:eastAsiaTheme="minorEastAsia" w:hAnsi="Tahoma" w:cs="Tahoma"/>
          <w:kern w:val="0"/>
        </w:rPr>
        <w:t xml:space="preserve">                        </w:t>
      </w:r>
      <w:r w:rsidR="008F6341">
        <w:rPr>
          <w:rFonts w:ascii="Tahoma" w:eastAsiaTheme="minorEastAsia" w:hAnsi="Tahoma" w:cs="Tahoma"/>
          <w:kern w:val="0"/>
        </w:rPr>
        <w:t>150</w:t>
      </w:r>
      <w:r>
        <w:rPr>
          <w:rFonts w:ascii="Tahoma" w:eastAsiaTheme="minorEastAsia" w:hAnsi="Tahoma" w:cs="Tahoma"/>
          <w:kern w:val="0"/>
        </w:rPr>
        <w:t>.00</w:t>
      </w:r>
    </w:p>
    <w:p w14:paraId="4CDD36F3" w14:textId="54540756"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Miscellaneous                                            </w:t>
      </w:r>
      <w:r w:rsidR="008F6341">
        <w:rPr>
          <w:rFonts w:ascii="Tahoma" w:eastAsiaTheme="minorEastAsia" w:hAnsi="Tahoma" w:cs="Tahoma"/>
          <w:kern w:val="0"/>
        </w:rPr>
        <w:t xml:space="preserve"> </w:t>
      </w:r>
      <w:r>
        <w:rPr>
          <w:rFonts w:ascii="Tahoma" w:eastAsiaTheme="minorEastAsia" w:hAnsi="Tahoma" w:cs="Tahoma"/>
          <w:kern w:val="0"/>
        </w:rPr>
        <w:t xml:space="preserve">    </w:t>
      </w:r>
      <w:r>
        <w:rPr>
          <w:rFonts w:ascii="Tahoma" w:eastAsiaTheme="minorEastAsia" w:hAnsi="Tahoma" w:cs="Tahoma"/>
          <w:kern w:val="0"/>
          <w:u w:val="single"/>
        </w:rPr>
        <w:t>0.00</w:t>
      </w:r>
    </w:p>
    <w:p w14:paraId="5D91E69C" w14:textId="77777777" w:rsidR="00D81CCD" w:rsidRDefault="00D81CCD" w:rsidP="00D81CCD">
      <w:pPr>
        <w:spacing w:after="0" w:line="240" w:lineRule="auto"/>
        <w:rPr>
          <w:rFonts w:ascii="Tahoma" w:eastAsiaTheme="minorEastAsia" w:hAnsi="Tahoma" w:cs="Tahoma"/>
          <w:kern w:val="0"/>
        </w:rPr>
      </w:pPr>
    </w:p>
    <w:p w14:paraId="4148E2D0" w14:textId="57A1108A"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sidR="008F6341">
        <w:rPr>
          <w:rFonts w:ascii="Tahoma" w:eastAsiaTheme="minorEastAsia" w:hAnsi="Tahoma" w:cs="Tahoma"/>
          <w:kern w:val="0"/>
        </w:rPr>
        <w:t xml:space="preserve">May </w:t>
      </w:r>
      <w:r>
        <w:rPr>
          <w:rFonts w:ascii="Tahoma" w:eastAsiaTheme="minorEastAsia" w:hAnsi="Tahoma" w:cs="Tahoma"/>
          <w:kern w:val="0"/>
        </w:rPr>
        <w:t>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rPr>
        <w:tab/>
        <w:t xml:space="preserve">       </w:t>
      </w:r>
      <w:r w:rsidR="008F6341">
        <w:rPr>
          <w:rFonts w:ascii="Tahoma" w:eastAsiaTheme="minorEastAsia" w:hAnsi="Tahoma" w:cs="Tahoma"/>
          <w:kern w:val="0"/>
        </w:rPr>
        <w:t xml:space="preserve"> </w:t>
      </w:r>
      <w:r>
        <w:rPr>
          <w:rFonts w:ascii="Tahoma" w:eastAsiaTheme="minorEastAsia" w:hAnsi="Tahoma" w:cs="Tahoma"/>
          <w:kern w:val="0"/>
        </w:rPr>
        <w:t xml:space="preserve">   </w:t>
      </w:r>
      <w:r>
        <w:rPr>
          <w:rFonts w:ascii="Tahoma" w:eastAsiaTheme="minorEastAsia" w:hAnsi="Tahoma" w:cs="Tahoma"/>
          <w:kern w:val="0"/>
          <w:u w:val="single"/>
        </w:rPr>
        <w:t xml:space="preserve">$ </w:t>
      </w:r>
      <w:r w:rsidR="008F6341">
        <w:rPr>
          <w:rFonts w:ascii="Tahoma" w:eastAsiaTheme="minorEastAsia" w:hAnsi="Tahoma" w:cs="Tahoma"/>
          <w:kern w:val="0"/>
          <w:u w:val="single"/>
        </w:rPr>
        <w:t>2,557.19</w:t>
      </w:r>
    </w:p>
    <w:p w14:paraId="24320DDF" w14:textId="77777777"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2F4AE25A" w14:textId="39AC4E62"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Pac-N-Save, meals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8F6341">
        <w:rPr>
          <w:rFonts w:ascii="Tahoma" w:eastAsiaTheme="minorEastAsia" w:hAnsi="Tahoma" w:cs="Tahoma"/>
          <w:kern w:val="0"/>
        </w:rPr>
        <w:t>1937</w:t>
      </w:r>
      <w:r>
        <w:rPr>
          <w:rFonts w:ascii="Tahoma" w:eastAsiaTheme="minorEastAsia" w:hAnsi="Tahoma" w:cs="Tahoma"/>
          <w:kern w:val="0"/>
        </w:rPr>
        <w:t>.00</w:t>
      </w:r>
    </w:p>
    <w:p w14:paraId="518C12E5" w14:textId="345457E5" w:rsidR="008F6341" w:rsidRDefault="008F6341" w:rsidP="00D81CCD">
      <w:pPr>
        <w:spacing w:after="0" w:line="240" w:lineRule="auto"/>
        <w:rPr>
          <w:rFonts w:ascii="Tahoma" w:eastAsiaTheme="minorEastAsia" w:hAnsi="Tahoma" w:cs="Tahoma"/>
          <w:kern w:val="0"/>
        </w:rPr>
      </w:pPr>
      <w:r>
        <w:rPr>
          <w:rFonts w:ascii="Tahoma" w:eastAsiaTheme="minorEastAsia" w:hAnsi="Tahoma" w:cs="Tahoma"/>
          <w:kern w:val="0"/>
        </w:rPr>
        <w:t xml:space="preserve">                   Bronco Spur (</w:t>
      </w:r>
      <w:proofErr w:type="gramStart"/>
      <w:r>
        <w:rPr>
          <w:rFonts w:ascii="Tahoma" w:eastAsiaTheme="minorEastAsia" w:hAnsi="Tahoma" w:cs="Tahoma"/>
          <w:kern w:val="0"/>
        </w:rPr>
        <w:t xml:space="preserve">pizza)   </w:t>
      </w:r>
      <w:proofErr w:type="gramEnd"/>
      <w:r>
        <w:rPr>
          <w:rFonts w:ascii="Tahoma" w:eastAsiaTheme="minorEastAsia" w:hAnsi="Tahoma" w:cs="Tahoma"/>
          <w:kern w:val="0"/>
        </w:rPr>
        <w:t xml:space="preserve">                                   107.00</w:t>
      </w:r>
    </w:p>
    <w:p w14:paraId="2CEC11B9" w14:textId="36216160" w:rsidR="008F6341" w:rsidRDefault="008F6341" w:rsidP="00D81CCD">
      <w:pPr>
        <w:spacing w:after="0" w:line="240" w:lineRule="auto"/>
        <w:rPr>
          <w:rFonts w:ascii="Tahoma" w:eastAsiaTheme="minorEastAsia" w:hAnsi="Tahoma" w:cs="Tahoma"/>
          <w:kern w:val="0"/>
        </w:rPr>
      </w:pPr>
      <w:r>
        <w:rPr>
          <w:rFonts w:ascii="Tahoma" w:eastAsiaTheme="minorEastAsia" w:hAnsi="Tahoma" w:cs="Tahoma"/>
          <w:kern w:val="0"/>
        </w:rPr>
        <w:t xml:space="preserve">                   </w:t>
      </w:r>
      <w:proofErr w:type="spellStart"/>
      <w:r>
        <w:rPr>
          <w:rFonts w:ascii="Tahoma" w:eastAsiaTheme="minorEastAsia" w:hAnsi="Tahoma" w:cs="Tahoma"/>
          <w:kern w:val="0"/>
        </w:rPr>
        <w:t>Runza</w:t>
      </w:r>
      <w:proofErr w:type="spellEnd"/>
      <w:r>
        <w:rPr>
          <w:rFonts w:ascii="Tahoma" w:eastAsiaTheme="minorEastAsia" w:hAnsi="Tahoma" w:cs="Tahoma"/>
          <w:kern w:val="0"/>
        </w:rPr>
        <w:t xml:space="preserve"> (meal </w:t>
      </w:r>
      <w:proofErr w:type="gramStart"/>
      <w:r>
        <w:rPr>
          <w:rFonts w:ascii="Tahoma" w:eastAsiaTheme="minorEastAsia" w:hAnsi="Tahoma" w:cs="Tahoma"/>
          <w:kern w:val="0"/>
        </w:rPr>
        <w:t xml:space="preserve">sandwiches)   </w:t>
      </w:r>
      <w:proofErr w:type="gramEnd"/>
      <w:r>
        <w:rPr>
          <w:rFonts w:ascii="Tahoma" w:eastAsiaTheme="minorEastAsia" w:hAnsi="Tahoma" w:cs="Tahoma"/>
          <w:kern w:val="0"/>
        </w:rPr>
        <w:t xml:space="preserve">                           140.69</w:t>
      </w:r>
    </w:p>
    <w:p w14:paraId="66DA7554" w14:textId="03B008AE"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ab/>
        <w:t>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8F6341">
        <w:rPr>
          <w:rFonts w:ascii="Tahoma" w:eastAsiaTheme="minorEastAsia" w:hAnsi="Tahoma" w:cs="Tahoma"/>
          <w:kern w:val="0"/>
        </w:rPr>
        <w:t xml:space="preserve">    </w:t>
      </w:r>
      <w:r>
        <w:rPr>
          <w:rFonts w:ascii="Tahoma" w:eastAsiaTheme="minorEastAsia" w:hAnsi="Tahoma" w:cs="Tahoma"/>
          <w:kern w:val="0"/>
        </w:rPr>
        <w:t xml:space="preserve"> </w:t>
      </w:r>
      <w:r w:rsidR="008F6341">
        <w:rPr>
          <w:rFonts w:ascii="Tahoma" w:eastAsiaTheme="minorEastAsia" w:hAnsi="Tahoma" w:cs="Tahoma"/>
          <w:kern w:val="0"/>
        </w:rPr>
        <w:t>84.12</w:t>
      </w:r>
    </w:p>
    <w:p w14:paraId="65D4012A" w14:textId="0894D809"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8F6341">
        <w:rPr>
          <w:rFonts w:ascii="Tahoma" w:eastAsiaTheme="minorEastAsia" w:hAnsi="Tahoma" w:cs="Tahoma"/>
          <w:kern w:val="0"/>
        </w:rPr>
        <w:t xml:space="preserve"> </w:t>
      </w:r>
      <w:r>
        <w:rPr>
          <w:rFonts w:ascii="Tahoma" w:eastAsiaTheme="minorEastAsia" w:hAnsi="Tahoma" w:cs="Tahoma"/>
          <w:kern w:val="0"/>
        </w:rPr>
        <w:t xml:space="preserve">  </w:t>
      </w:r>
      <w:r w:rsidR="008F6341">
        <w:rPr>
          <w:rFonts w:ascii="Tahoma" w:eastAsiaTheme="minorEastAsia" w:hAnsi="Tahoma" w:cs="Tahoma"/>
          <w:kern w:val="0"/>
        </w:rPr>
        <w:t>50.78</w:t>
      </w:r>
    </w:p>
    <w:p w14:paraId="113D8672" w14:textId="59DC8CB9"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8F6341">
        <w:rPr>
          <w:rFonts w:ascii="Tahoma" w:eastAsiaTheme="minorEastAsia" w:hAnsi="Tahoma" w:cs="Tahoma"/>
          <w:kern w:val="0"/>
        </w:rPr>
        <w:t xml:space="preserve">     </w:t>
      </w:r>
      <w:r>
        <w:rPr>
          <w:rFonts w:ascii="Tahoma" w:eastAsiaTheme="minorEastAsia" w:hAnsi="Tahoma" w:cs="Tahoma"/>
          <w:kern w:val="0"/>
        </w:rPr>
        <w:t xml:space="preserve">    </w:t>
      </w:r>
      <w:r w:rsidR="008F6341">
        <w:rPr>
          <w:rFonts w:ascii="Tahoma" w:eastAsiaTheme="minorEastAsia" w:hAnsi="Tahoma" w:cs="Tahoma"/>
          <w:kern w:val="0"/>
        </w:rPr>
        <w:t>2.98</w:t>
      </w:r>
    </w:p>
    <w:p w14:paraId="005B8342" w14:textId="148E7085"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Postage                                                       </w:t>
      </w:r>
      <w:r w:rsidR="008F6341">
        <w:rPr>
          <w:rFonts w:ascii="Tahoma" w:eastAsiaTheme="minorEastAsia" w:hAnsi="Tahoma" w:cs="Tahoma"/>
          <w:kern w:val="0"/>
        </w:rPr>
        <w:t xml:space="preserve">  </w:t>
      </w:r>
      <w:r>
        <w:rPr>
          <w:rFonts w:ascii="Tahoma" w:eastAsiaTheme="minorEastAsia" w:hAnsi="Tahoma" w:cs="Tahoma"/>
          <w:kern w:val="0"/>
        </w:rPr>
        <w:t xml:space="preserve">  </w:t>
      </w:r>
      <w:r w:rsidR="008F6341">
        <w:rPr>
          <w:rFonts w:ascii="Tahoma" w:eastAsiaTheme="minorEastAsia" w:hAnsi="Tahoma" w:cs="Tahoma"/>
          <w:kern w:val="0"/>
        </w:rPr>
        <w:t>0.00</w:t>
      </w:r>
    </w:p>
    <w:p w14:paraId="51C72529" w14:textId="0AEAF855"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Activities                            </w:t>
      </w:r>
      <w:r>
        <w:rPr>
          <w:rFonts w:ascii="Tahoma" w:eastAsiaTheme="minorEastAsia" w:hAnsi="Tahoma" w:cs="Tahoma"/>
          <w:kern w:val="0"/>
        </w:rPr>
        <w:tab/>
        <w:t xml:space="preserve">                 </w:t>
      </w:r>
      <w:r w:rsidR="008F6341">
        <w:rPr>
          <w:rFonts w:ascii="Tahoma" w:eastAsiaTheme="minorEastAsia" w:hAnsi="Tahoma" w:cs="Tahoma"/>
          <w:kern w:val="0"/>
        </w:rPr>
        <w:t xml:space="preserve">   </w:t>
      </w:r>
      <w:r>
        <w:rPr>
          <w:rFonts w:ascii="Tahoma" w:eastAsiaTheme="minorEastAsia" w:hAnsi="Tahoma" w:cs="Tahoma"/>
          <w:kern w:val="0"/>
        </w:rPr>
        <w:t xml:space="preserve">  </w:t>
      </w:r>
      <w:r w:rsidR="008F6341">
        <w:rPr>
          <w:rFonts w:ascii="Tahoma" w:eastAsiaTheme="minorEastAsia" w:hAnsi="Tahoma" w:cs="Tahoma"/>
          <w:kern w:val="0"/>
        </w:rPr>
        <w:t>0.00</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5FE979D9" w14:textId="3221E99A"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w:t>
      </w:r>
      <w:r w:rsidR="008F6341">
        <w:rPr>
          <w:rFonts w:ascii="Tahoma" w:eastAsiaTheme="minorEastAsia" w:hAnsi="Tahoma" w:cs="Tahoma"/>
          <w:kern w:val="0"/>
        </w:rPr>
        <w:t xml:space="preserve"> </w:t>
      </w:r>
      <w:r>
        <w:rPr>
          <w:rFonts w:ascii="Tahoma" w:eastAsiaTheme="minorEastAsia" w:hAnsi="Tahoma" w:cs="Tahoma"/>
          <w:kern w:val="0"/>
        </w:rPr>
        <w:t xml:space="preserve">   1</w:t>
      </w:r>
      <w:r w:rsidR="008F6341">
        <w:rPr>
          <w:rFonts w:ascii="Tahoma" w:eastAsiaTheme="minorEastAsia" w:hAnsi="Tahoma" w:cs="Tahoma"/>
          <w:kern w:val="0"/>
        </w:rPr>
        <w:t>7</w:t>
      </w:r>
      <w:r>
        <w:rPr>
          <w:rFonts w:ascii="Tahoma" w:eastAsiaTheme="minorEastAsia" w:hAnsi="Tahoma" w:cs="Tahoma"/>
          <w:kern w:val="0"/>
        </w:rPr>
        <w:t>5.00</w:t>
      </w:r>
    </w:p>
    <w:p w14:paraId="1AF46DE6" w14:textId="4B7F2388" w:rsidR="008F6341" w:rsidRPr="008F6341" w:rsidRDefault="00D81CCD" w:rsidP="008F6341">
      <w:pPr>
        <w:spacing w:after="0" w:line="240" w:lineRule="auto"/>
        <w:rPr>
          <w:rFonts w:ascii="Tahoma" w:eastAsiaTheme="minorEastAsia" w:hAnsi="Tahoma" w:cs="Tahoma"/>
          <w:kern w:val="0"/>
        </w:rPr>
      </w:pPr>
      <w:r>
        <w:rPr>
          <w:rFonts w:ascii="Tahoma" w:eastAsiaTheme="minorEastAsia" w:hAnsi="Tahoma" w:cs="Tahoma"/>
          <w:kern w:val="0"/>
        </w:rPr>
        <w:tab/>
        <w:t xml:space="preserve">         Repairs/</w:t>
      </w:r>
      <w:proofErr w:type="spellStart"/>
      <w:r>
        <w:rPr>
          <w:rFonts w:ascii="Tahoma" w:eastAsiaTheme="minorEastAsia" w:hAnsi="Tahoma" w:cs="Tahoma"/>
          <w:kern w:val="0"/>
        </w:rPr>
        <w:t>Maint</w:t>
      </w:r>
      <w:proofErr w:type="spellEnd"/>
      <w:r>
        <w:rPr>
          <w:rFonts w:ascii="Tahoma" w:eastAsiaTheme="minorEastAsia" w:hAnsi="Tahoma" w:cs="Tahoma"/>
          <w:kern w:val="0"/>
        </w:rPr>
        <w:t xml:space="preserve">. </w:t>
      </w:r>
      <w:r w:rsidR="008F6341">
        <w:rPr>
          <w:rFonts w:ascii="Tahoma" w:eastAsiaTheme="minorEastAsia" w:hAnsi="Tahoma" w:cs="Tahoma"/>
          <w:kern w:val="0"/>
          <w:sz w:val="20"/>
          <w:szCs w:val="20"/>
        </w:rPr>
        <w:t xml:space="preserve">                                                   </w:t>
      </w:r>
      <w:r w:rsidR="0054149A">
        <w:rPr>
          <w:rFonts w:ascii="Tahoma" w:eastAsiaTheme="minorEastAsia" w:hAnsi="Tahoma" w:cs="Tahoma"/>
          <w:kern w:val="0"/>
          <w:sz w:val="20"/>
          <w:szCs w:val="20"/>
        </w:rPr>
        <w:t xml:space="preserve">  </w:t>
      </w:r>
      <w:r w:rsidR="008F6341">
        <w:rPr>
          <w:rFonts w:ascii="Tahoma" w:eastAsiaTheme="minorEastAsia" w:hAnsi="Tahoma" w:cs="Tahoma"/>
          <w:kern w:val="0"/>
          <w:sz w:val="20"/>
          <w:szCs w:val="20"/>
        </w:rPr>
        <w:t xml:space="preserve">      </w:t>
      </w:r>
      <w:r w:rsidR="0054149A">
        <w:rPr>
          <w:rFonts w:ascii="Tahoma" w:eastAsiaTheme="minorEastAsia" w:hAnsi="Tahoma" w:cs="Tahoma"/>
          <w:kern w:val="0"/>
        </w:rPr>
        <w:t>0.00</w:t>
      </w:r>
    </w:p>
    <w:p w14:paraId="6F0900A6" w14:textId="1B4328A7"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54149A">
        <w:rPr>
          <w:rFonts w:ascii="Tahoma" w:eastAsiaTheme="minorEastAsia" w:hAnsi="Tahoma" w:cs="Tahoma"/>
          <w:kern w:val="0"/>
        </w:rPr>
        <w:t xml:space="preserve"> </w:t>
      </w:r>
      <w:r>
        <w:rPr>
          <w:rFonts w:ascii="Tahoma" w:eastAsiaTheme="minorEastAsia" w:hAnsi="Tahoma" w:cs="Tahoma"/>
          <w:kern w:val="0"/>
        </w:rPr>
        <w:t xml:space="preserve">  255.00</w:t>
      </w:r>
    </w:p>
    <w:p w14:paraId="476AE4ED" w14:textId="7A7B625C"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54149A">
        <w:rPr>
          <w:rFonts w:ascii="Tahoma" w:eastAsiaTheme="minorEastAsia" w:hAnsi="Tahoma" w:cs="Tahoma"/>
          <w:kern w:val="0"/>
        </w:rPr>
        <w:t xml:space="preserve"> </w:t>
      </w:r>
      <w:r>
        <w:rPr>
          <w:rFonts w:ascii="Tahoma" w:eastAsiaTheme="minorEastAsia" w:hAnsi="Tahoma" w:cs="Tahoma"/>
          <w:kern w:val="0"/>
        </w:rPr>
        <w:t xml:space="preserve">   19.51</w:t>
      </w:r>
    </w:p>
    <w:p w14:paraId="6ADD456A" w14:textId="6A796DE3"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Utilities and trash p/u</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54149A">
        <w:rPr>
          <w:rFonts w:ascii="Tahoma" w:eastAsiaTheme="minorEastAsia" w:hAnsi="Tahoma" w:cs="Tahoma"/>
          <w:kern w:val="0"/>
        </w:rPr>
        <w:t xml:space="preserve"> </w:t>
      </w:r>
      <w:r>
        <w:rPr>
          <w:rFonts w:ascii="Tahoma" w:eastAsiaTheme="minorEastAsia" w:hAnsi="Tahoma" w:cs="Tahoma"/>
          <w:kern w:val="0"/>
          <w:u w:val="single"/>
        </w:rPr>
        <w:t xml:space="preserve"> </w:t>
      </w:r>
      <w:r w:rsidR="0054149A">
        <w:rPr>
          <w:rFonts w:ascii="Tahoma" w:eastAsiaTheme="minorEastAsia" w:hAnsi="Tahoma" w:cs="Tahoma"/>
          <w:kern w:val="0"/>
          <w:u w:val="single"/>
        </w:rPr>
        <w:t>476.13</w:t>
      </w:r>
    </w:p>
    <w:p w14:paraId="45BCF43C" w14:textId="77777777"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7CF27E08" w14:textId="2F642EB8" w:rsidR="00D81CCD" w:rsidRDefault="00D81CCD" w:rsidP="00D81CCD">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r>
      <w:r w:rsidR="0054149A">
        <w:rPr>
          <w:rFonts w:ascii="Tahoma" w:eastAsiaTheme="minorEastAsia" w:hAnsi="Tahoma" w:cs="Tahoma"/>
          <w:kern w:val="0"/>
        </w:rPr>
        <w:t xml:space="preserve">May </w:t>
      </w:r>
      <w:r>
        <w:rPr>
          <w:rFonts w:ascii="Tahoma" w:eastAsiaTheme="minorEastAsia" w:hAnsi="Tahoma" w:cs="Tahoma"/>
          <w:kern w:val="0"/>
        </w:rPr>
        <w:t>expenses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w:t>
      </w:r>
      <w:r w:rsidR="0054149A">
        <w:rPr>
          <w:rFonts w:ascii="Tahoma" w:eastAsiaTheme="minorEastAsia" w:hAnsi="Tahoma" w:cs="Tahoma"/>
          <w:kern w:val="0"/>
          <w:u w:val="single"/>
        </w:rPr>
        <w:t>3,248.21</w:t>
      </w:r>
    </w:p>
    <w:p w14:paraId="7DD9E9BF" w14:textId="77777777" w:rsidR="00D81CCD" w:rsidRDefault="00D81CCD" w:rsidP="00D81CCD">
      <w:pPr>
        <w:spacing w:after="0" w:line="240" w:lineRule="auto"/>
        <w:rPr>
          <w:rFonts w:ascii="Tahoma" w:eastAsiaTheme="minorEastAsia" w:hAnsi="Tahoma" w:cs="Tahoma"/>
          <w:kern w:val="0"/>
        </w:rPr>
      </w:pPr>
    </w:p>
    <w:p w14:paraId="2BE93382" w14:textId="69A3BF12"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Resulting in a Net </w:t>
      </w:r>
      <w:r w:rsidR="0054149A">
        <w:rPr>
          <w:rFonts w:ascii="Tahoma" w:eastAsiaTheme="minorEastAsia" w:hAnsi="Tahoma" w:cs="Tahoma"/>
          <w:kern w:val="0"/>
        </w:rPr>
        <w:t>Loss</w:t>
      </w:r>
      <w:r>
        <w:rPr>
          <w:rFonts w:ascii="Tahoma" w:eastAsiaTheme="minorEastAsia" w:hAnsi="Tahoma" w:cs="Tahoma"/>
          <w:kern w:val="0"/>
        </w:rPr>
        <w:t xml:space="preserve"> </w:t>
      </w:r>
      <w:proofErr w:type="gramStart"/>
      <w:r>
        <w:rPr>
          <w:rFonts w:ascii="Tahoma" w:eastAsiaTheme="minorEastAsia" w:hAnsi="Tahoma" w:cs="Tahoma"/>
          <w:kern w:val="0"/>
        </w:rPr>
        <w:t xml:space="preserve">of  </w:t>
      </w:r>
      <w:r>
        <w:rPr>
          <w:rFonts w:ascii="Tahoma" w:eastAsiaTheme="minorEastAsia" w:hAnsi="Tahoma" w:cs="Tahoma"/>
          <w:b/>
          <w:bCs/>
          <w:kern w:val="0"/>
          <w:u w:val="single"/>
        </w:rPr>
        <w:t>$</w:t>
      </w:r>
      <w:proofErr w:type="gramEnd"/>
      <w:r w:rsidR="0054149A">
        <w:rPr>
          <w:rFonts w:ascii="Tahoma" w:eastAsiaTheme="minorEastAsia" w:hAnsi="Tahoma" w:cs="Tahoma"/>
          <w:b/>
          <w:bCs/>
          <w:kern w:val="0"/>
          <w:u w:val="single"/>
        </w:rPr>
        <w:t>691.02</w:t>
      </w:r>
    </w:p>
    <w:p w14:paraId="2C69C417" w14:textId="77777777" w:rsidR="00D81CCD" w:rsidRDefault="00D81CCD" w:rsidP="00D81CCD">
      <w:pPr>
        <w:spacing w:after="0" w:line="240" w:lineRule="auto"/>
        <w:rPr>
          <w:rFonts w:ascii="Tahoma" w:eastAsiaTheme="minorEastAsia" w:hAnsi="Tahoma" w:cs="Tahoma"/>
          <w:kern w:val="0"/>
        </w:rPr>
      </w:pPr>
    </w:p>
    <w:p w14:paraId="7094733B" w14:textId="77777777" w:rsidR="00D81CCD" w:rsidRDefault="00D81CCD" w:rsidP="00D81CCD">
      <w:pPr>
        <w:spacing w:after="0" w:line="240" w:lineRule="auto"/>
        <w:rPr>
          <w:rFonts w:ascii="Tahoma" w:eastAsiaTheme="minorEastAsia" w:hAnsi="Tahoma" w:cs="Tahoma"/>
          <w:kern w:val="0"/>
        </w:rPr>
      </w:pPr>
    </w:p>
    <w:p w14:paraId="0A158637" w14:textId="77777777" w:rsidR="00D81CCD" w:rsidRDefault="00D81CCD" w:rsidP="00D81CCD">
      <w:pPr>
        <w:spacing w:after="0" w:line="240" w:lineRule="auto"/>
        <w:rPr>
          <w:rFonts w:ascii="Tahoma" w:eastAsiaTheme="minorEastAsia" w:hAnsi="Tahoma" w:cs="Tahoma"/>
          <w:kern w:val="0"/>
        </w:rPr>
      </w:pPr>
    </w:p>
    <w:p w14:paraId="76CA8F1E" w14:textId="77777777" w:rsidR="00D81CCD" w:rsidRDefault="00D81CCD" w:rsidP="00D81CCD">
      <w:pPr>
        <w:spacing w:after="0" w:line="240" w:lineRule="auto"/>
        <w:rPr>
          <w:rFonts w:ascii="Tahoma" w:eastAsiaTheme="minorEastAsia" w:hAnsi="Tahoma" w:cs="Tahoma"/>
          <w:kern w:val="0"/>
        </w:rPr>
      </w:pPr>
    </w:p>
    <w:p w14:paraId="53E1795E" w14:textId="2A2F1E1E"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Rita reported the ending balance in the Village’s Account as of </w:t>
      </w:r>
      <w:r w:rsidR="0054149A">
        <w:rPr>
          <w:rFonts w:ascii="Tahoma" w:eastAsiaTheme="minorEastAsia" w:hAnsi="Tahoma" w:cs="Tahoma"/>
          <w:kern w:val="0"/>
        </w:rPr>
        <w:t>5-31</w:t>
      </w:r>
      <w:r>
        <w:rPr>
          <w:rFonts w:ascii="Tahoma" w:eastAsiaTheme="minorEastAsia" w:hAnsi="Tahoma" w:cs="Tahoma"/>
          <w:kern w:val="0"/>
        </w:rPr>
        <w:t>-2025:</w:t>
      </w:r>
    </w:p>
    <w:p w14:paraId="0BF9F493" w14:textId="5279E1A9"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xml:space="preserve">$ </w:t>
      </w:r>
      <w:r w:rsidR="0054149A">
        <w:rPr>
          <w:rFonts w:ascii="Tahoma" w:eastAsiaTheme="minorEastAsia" w:hAnsi="Tahoma" w:cs="Tahoma"/>
          <w:kern w:val="0"/>
        </w:rPr>
        <w:t>31,332.49</w:t>
      </w:r>
      <w:r>
        <w:rPr>
          <w:rFonts w:ascii="Tahoma" w:eastAsiaTheme="minorEastAsia" w:hAnsi="Tahoma" w:cs="Tahoma"/>
          <w:kern w:val="0"/>
        </w:rPr>
        <w:t xml:space="preserve"> Village’s Revolving Fund</w:t>
      </w:r>
    </w:p>
    <w:p w14:paraId="0F2874AF" w14:textId="2626E456"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proofErr w:type="gramStart"/>
      <w:r w:rsidR="0054149A">
        <w:rPr>
          <w:rFonts w:ascii="Tahoma" w:eastAsiaTheme="minorEastAsia" w:hAnsi="Tahoma" w:cs="Tahoma"/>
          <w:kern w:val="0"/>
        </w:rPr>
        <w:t xml:space="preserve">732.25  </w:t>
      </w:r>
      <w:r>
        <w:rPr>
          <w:rFonts w:ascii="Tahoma" w:eastAsiaTheme="minorEastAsia" w:hAnsi="Tahoma" w:cs="Tahoma"/>
          <w:kern w:val="0"/>
        </w:rPr>
        <w:t>Debit</w:t>
      </w:r>
      <w:proofErr w:type="gramEnd"/>
      <w:r>
        <w:rPr>
          <w:rFonts w:ascii="Tahoma" w:eastAsiaTheme="minorEastAsia" w:hAnsi="Tahoma" w:cs="Tahoma"/>
          <w:kern w:val="0"/>
        </w:rPr>
        <w:t xml:space="preserve"> card account</w:t>
      </w:r>
    </w:p>
    <w:p w14:paraId="1E1129C7" w14:textId="57693AEE"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w:t>
      </w:r>
      <w:proofErr w:type="gramStart"/>
      <w:r>
        <w:rPr>
          <w:rFonts w:ascii="Tahoma" w:eastAsiaTheme="minorEastAsia" w:hAnsi="Tahoma" w:cs="Tahoma"/>
          <w:kern w:val="0"/>
          <w:u w:val="single"/>
        </w:rPr>
        <w:t>1,</w:t>
      </w:r>
      <w:r w:rsidR="0054149A">
        <w:rPr>
          <w:rFonts w:ascii="Tahoma" w:eastAsiaTheme="minorEastAsia" w:hAnsi="Tahoma" w:cs="Tahoma"/>
          <w:kern w:val="0"/>
          <w:u w:val="single"/>
        </w:rPr>
        <w:t>998.37</w:t>
      </w:r>
      <w:r>
        <w:rPr>
          <w:rFonts w:ascii="Tahoma" w:eastAsiaTheme="minorEastAsia" w:hAnsi="Tahoma" w:cs="Tahoma"/>
          <w:kern w:val="0"/>
          <w:u w:val="single"/>
        </w:rPr>
        <w:t xml:space="preserve">  </w:t>
      </w:r>
      <w:r>
        <w:rPr>
          <w:rFonts w:ascii="Tahoma" w:eastAsiaTheme="minorEastAsia" w:hAnsi="Tahoma" w:cs="Tahoma"/>
          <w:kern w:val="0"/>
        </w:rPr>
        <w:t>Gift</w:t>
      </w:r>
      <w:proofErr w:type="gramEnd"/>
      <w:r>
        <w:rPr>
          <w:rFonts w:ascii="Tahoma" w:eastAsiaTheme="minorEastAsia" w:hAnsi="Tahoma" w:cs="Tahoma"/>
          <w:kern w:val="0"/>
        </w:rPr>
        <w:t xml:space="preserve"> Trust/Aging Services account</w:t>
      </w:r>
    </w:p>
    <w:p w14:paraId="137C86B8" w14:textId="46844394"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54149A">
        <w:rPr>
          <w:rFonts w:ascii="Tahoma" w:eastAsiaTheme="minorEastAsia" w:hAnsi="Tahoma" w:cs="Tahoma"/>
          <w:kern w:val="0"/>
        </w:rPr>
        <w:t>34,063.11</w:t>
      </w:r>
    </w:p>
    <w:p w14:paraId="2B490900" w14:textId="77777777" w:rsidR="00D81CCD" w:rsidRDefault="00D81CCD" w:rsidP="00D81CCD">
      <w:pPr>
        <w:spacing w:after="0" w:line="240" w:lineRule="auto"/>
        <w:rPr>
          <w:rFonts w:ascii="Tahoma" w:eastAsiaTheme="minorEastAsia" w:hAnsi="Tahoma" w:cs="Tahoma"/>
          <w:kern w:val="0"/>
        </w:rPr>
      </w:pPr>
    </w:p>
    <w:p w14:paraId="2BEB1BC5" w14:textId="77777777"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72,233.18</w:t>
      </w:r>
      <w:r>
        <w:rPr>
          <w:rFonts w:ascii="Tahoma" w:eastAsiaTheme="minorEastAsia" w:hAnsi="Tahoma" w:cs="Tahoma"/>
          <w:kern w:val="0"/>
        </w:rPr>
        <w:t xml:space="preserve">   CD’s</w:t>
      </w:r>
    </w:p>
    <w:p w14:paraId="75951514" w14:textId="4F35A5A1"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ab/>
        <w:t xml:space="preserve">         $106,</w:t>
      </w:r>
      <w:r w:rsidR="0054149A">
        <w:rPr>
          <w:rFonts w:ascii="Tahoma" w:eastAsiaTheme="minorEastAsia" w:hAnsi="Tahoma" w:cs="Tahoma"/>
          <w:kern w:val="0"/>
        </w:rPr>
        <w:t>296.29</w:t>
      </w:r>
      <w:r>
        <w:rPr>
          <w:rFonts w:ascii="Tahoma" w:eastAsiaTheme="minorEastAsia" w:hAnsi="Tahoma" w:cs="Tahoma"/>
          <w:kern w:val="0"/>
        </w:rPr>
        <w:t xml:space="preserve">   TOTAL ASSETS</w:t>
      </w:r>
    </w:p>
    <w:p w14:paraId="7356892A" w14:textId="77777777" w:rsidR="00D81CCD" w:rsidRDefault="00D81CCD" w:rsidP="00D81CCD">
      <w:pPr>
        <w:spacing w:after="0" w:line="240" w:lineRule="auto"/>
        <w:rPr>
          <w:rFonts w:ascii="Tahoma" w:eastAsiaTheme="minorEastAsia" w:hAnsi="Tahoma" w:cs="Tahoma"/>
          <w:kern w:val="0"/>
        </w:rPr>
      </w:pPr>
    </w:p>
    <w:p w14:paraId="59D8F57C" w14:textId="44B2C2C9" w:rsidR="00D81CCD" w:rsidRDefault="0054149A" w:rsidP="00D81CCD">
      <w:pPr>
        <w:spacing w:after="0" w:line="240" w:lineRule="auto"/>
        <w:rPr>
          <w:rFonts w:ascii="Tahoma" w:eastAsiaTheme="minorEastAsia" w:hAnsi="Tahoma" w:cs="Tahoma"/>
          <w:kern w:val="0"/>
        </w:rPr>
      </w:pPr>
      <w:r>
        <w:rPr>
          <w:rFonts w:ascii="Tahoma" w:eastAsiaTheme="minorEastAsia" w:hAnsi="Tahoma" w:cs="Tahoma"/>
          <w:kern w:val="0"/>
        </w:rPr>
        <w:t>Bob</w:t>
      </w:r>
      <w:r w:rsidR="00D81CCD">
        <w:rPr>
          <w:rFonts w:ascii="Tahoma" w:eastAsiaTheme="minorEastAsia" w:hAnsi="Tahoma" w:cs="Tahoma"/>
          <w:kern w:val="0"/>
        </w:rPr>
        <w:t xml:space="preserve"> moved and Becky seconded a motion to approve the Manager’s report. Motion carried.</w:t>
      </w:r>
    </w:p>
    <w:p w14:paraId="734E7F2B" w14:textId="77777777" w:rsidR="00D81CCD" w:rsidRDefault="00D81CCD" w:rsidP="00D81CCD">
      <w:pPr>
        <w:spacing w:after="0" w:line="240" w:lineRule="auto"/>
        <w:rPr>
          <w:rFonts w:ascii="Tahoma" w:eastAsiaTheme="minorEastAsia" w:hAnsi="Tahoma" w:cs="Tahoma"/>
          <w:kern w:val="0"/>
        </w:rPr>
      </w:pPr>
    </w:p>
    <w:p w14:paraId="25718EC2" w14:textId="77777777" w:rsidR="00D81CCD" w:rsidRDefault="00D81CCD" w:rsidP="00D81CCD">
      <w:pPr>
        <w:spacing w:after="0" w:line="240" w:lineRule="auto"/>
        <w:rPr>
          <w:rFonts w:ascii="Tahoma" w:eastAsiaTheme="minorEastAsia" w:hAnsi="Tahoma" w:cs="Tahoma"/>
          <w:kern w:val="0"/>
        </w:rPr>
      </w:pPr>
      <w:r>
        <w:rPr>
          <w:rFonts w:ascii="Tahoma" w:eastAsiaTheme="minorEastAsia" w:hAnsi="Tahoma" w:cs="Tahoma"/>
          <w:b/>
          <w:bCs/>
          <w:kern w:val="0"/>
        </w:rPr>
        <w:t>OLD BUSINESS</w:t>
      </w:r>
    </w:p>
    <w:p w14:paraId="31B0BA27" w14:textId="7DC9287E" w:rsidR="00D81CCD" w:rsidRPr="0054149A" w:rsidRDefault="00D81CCD" w:rsidP="0054149A">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 xml:space="preserve"> </w:t>
      </w:r>
      <w:r w:rsidR="0054149A">
        <w:rPr>
          <w:rFonts w:ascii="Tahoma" w:eastAsiaTheme="minorEastAsia" w:hAnsi="Tahoma" w:cs="Tahoma"/>
          <w:kern w:val="0"/>
          <w:u w:val="single"/>
        </w:rPr>
        <w:t>Potato Bake July 13</w:t>
      </w:r>
      <w:r w:rsidR="0054149A" w:rsidRPr="0054149A">
        <w:rPr>
          <w:rFonts w:ascii="Tahoma" w:eastAsiaTheme="minorEastAsia" w:hAnsi="Tahoma" w:cs="Tahoma"/>
          <w:kern w:val="0"/>
          <w:u w:val="single"/>
          <w:vertAlign w:val="superscript"/>
        </w:rPr>
        <w:t>th</w:t>
      </w:r>
    </w:p>
    <w:p w14:paraId="4D9CF977" w14:textId="09DB8AAD" w:rsidR="0054149A" w:rsidRDefault="0054149A" w:rsidP="0054149A">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-sign-up sheets were offered to volunteer for helping and furnishing items</w:t>
      </w:r>
    </w:p>
    <w:p w14:paraId="7AF20988" w14:textId="025EA14B" w:rsidR="0054149A" w:rsidRDefault="0054149A" w:rsidP="0054149A">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-Neal Koch has provided a Thrivent Action Team card valued at $250.</w:t>
      </w:r>
    </w:p>
    <w:p w14:paraId="597E9A0D" w14:textId="77777777" w:rsidR="0054149A" w:rsidRPr="0054149A" w:rsidRDefault="0054149A" w:rsidP="0054149A">
      <w:pPr>
        <w:pStyle w:val="ListParagraph"/>
        <w:spacing w:after="0" w:line="240" w:lineRule="auto"/>
        <w:ind w:left="1080"/>
        <w:rPr>
          <w:rFonts w:ascii="Tahoma" w:eastAsiaTheme="minorEastAsia" w:hAnsi="Tahoma" w:cs="Tahoma"/>
          <w:kern w:val="0"/>
        </w:rPr>
      </w:pPr>
    </w:p>
    <w:p w14:paraId="63E24940" w14:textId="77777777" w:rsidR="00D81CCD" w:rsidRDefault="00D81CCD" w:rsidP="00D81CCD">
      <w:pPr>
        <w:pStyle w:val="ListParagraph"/>
        <w:numPr>
          <w:ilvl w:val="0"/>
          <w:numId w:val="2"/>
        </w:numPr>
        <w:spacing w:after="0" w:line="240" w:lineRule="auto"/>
        <w:rPr>
          <w:rFonts w:ascii="Tahoma" w:eastAsiaTheme="minorEastAsia" w:hAnsi="Tahoma" w:cs="Tahoma"/>
          <w:kern w:val="0"/>
          <w:u w:val="single"/>
        </w:rPr>
      </w:pPr>
      <w:r>
        <w:rPr>
          <w:rFonts w:ascii="Tahoma" w:eastAsiaTheme="minorEastAsia" w:hAnsi="Tahoma" w:cs="Tahoma"/>
          <w:kern w:val="0"/>
          <w:u w:val="single"/>
        </w:rPr>
        <w:t>Museum Update:</w:t>
      </w:r>
    </w:p>
    <w:p w14:paraId="7B210958" w14:textId="77777777" w:rsidR="00D81CCD" w:rsidRDefault="00D81CCD" w:rsidP="00D81CC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-Lyn updated the board of the progress being made to sort out the boxes</w:t>
      </w:r>
    </w:p>
    <w:p w14:paraId="1B3E0DE9" w14:textId="1607D716" w:rsidR="00D81CCD" w:rsidRDefault="00D81CCD" w:rsidP="0054149A">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of items donated by Joyce Schriner’s family</w:t>
      </w:r>
      <w:r w:rsidR="0054149A">
        <w:rPr>
          <w:rFonts w:ascii="Tahoma" w:eastAsiaTheme="minorEastAsia" w:hAnsi="Tahoma" w:cs="Tahoma"/>
          <w:kern w:val="0"/>
        </w:rPr>
        <w:t xml:space="preserve">.  Those items are almost all organized.  Rearranging some items has taken place.  </w:t>
      </w:r>
    </w:p>
    <w:p w14:paraId="4F35390F" w14:textId="35C7E946" w:rsidR="0054149A" w:rsidRDefault="0054149A" w:rsidP="0054149A">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-Jody, Lyn, and Ron plan to look at the 1927 popcorn machine from the movie theater (the auditorium) tomorrow to </w:t>
      </w:r>
      <w:proofErr w:type="gramStart"/>
      <w:r>
        <w:rPr>
          <w:rFonts w:ascii="Tahoma" w:eastAsiaTheme="minorEastAsia" w:hAnsi="Tahoma" w:cs="Tahoma"/>
          <w:kern w:val="0"/>
        </w:rPr>
        <w:t>make a decision</w:t>
      </w:r>
      <w:proofErr w:type="gramEnd"/>
      <w:r>
        <w:rPr>
          <w:rFonts w:ascii="Tahoma" w:eastAsiaTheme="minorEastAsia" w:hAnsi="Tahoma" w:cs="Tahoma"/>
          <w:kern w:val="0"/>
        </w:rPr>
        <w:t xml:space="preserve"> if it could be relocated to the Senior Center.</w:t>
      </w:r>
    </w:p>
    <w:p w14:paraId="656E8FC5" w14:textId="22B40C36" w:rsidR="001D13A8" w:rsidRDefault="001D13A8" w:rsidP="0054149A">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-They plan to move </w:t>
      </w:r>
      <w:proofErr w:type="gramStart"/>
      <w:r>
        <w:rPr>
          <w:rFonts w:ascii="Tahoma" w:eastAsiaTheme="minorEastAsia" w:hAnsi="Tahoma" w:cs="Tahoma"/>
          <w:kern w:val="0"/>
        </w:rPr>
        <w:t>all of</w:t>
      </w:r>
      <w:proofErr w:type="gramEnd"/>
      <w:r>
        <w:rPr>
          <w:rFonts w:ascii="Tahoma" w:eastAsiaTheme="minorEastAsia" w:hAnsi="Tahoma" w:cs="Tahoma"/>
          <w:kern w:val="0"/>
        </w:rPr>
        <w:t xml:space="preserve"> the sorting boxes from the storage room tomorrow.</w:t>
      </w:r>
    </w:p>
    <w:p w14:paraId="755F1832" w14:textId="77777777" w:rsidR="00D81CCD" w:rsidRDefault="00D81CCD" w:rsidP="00D81CCD">
      <w:pPr>
        <w:pStyle w:val="ListParagraph"/>
        <w:spacing w:after="0" w:line="240" w:lineRule="auto"/>
        <w:ind w:left="1080"/>
        <w:rPr>
          <w:rFonts w:ascii="Tahoma" w:eastAsiaTheme="minorEastAsia" w:hAnsi="Tahoma" w:cs="Tahoma"/>
          <w:kern w:val="0"/>
        </w:rPr>
      </w:pPr>
    </w:p>
    <w:p w14:paraId="5C302774" w14:textId="47653EDD" w:rsidR="00D81CCD" w:rsidRDefault="001D13A8" w:rsidP="00D81CCD">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Window Treatments</w:t>
      </w:r>
      <w:r w:rsidR="00D81CCD">
        <w:rPr>
          <w:rFonts w:ascii="Tahoma" w:eastAsiaTheme="minorEastAsia" w:hAnsi="Tahoma" w:cs="Tahoma"/>
          <w:kern w:val="0"/>
          <w:u w:val="single"/>
        </w:rPr>
        <w:t>:</w:t>
      </w:r>
    </w:p>
    <w:p w14:paraId="3E667F8E" w14:textId="1FAD8479" w:rsidR="00D81CCD" w:rsidRDefault="00D81CCD" w:rsidP="00D81CCD">
      <w:pPr>
        <w:spacing w:after="0" w:line="240" w:lineRule="auto"/>
        <w:ind w:left="1080"/>
        <w:rPr>
          <w:rFonts w:ascii="Tahoma" w:eastAsiaTheme="minorEastAsia" w:hAnsi="Tahoma" w:cs="Tahoma"/>
          <w:kern w:val="0"/>
        </w:rPr>
      </w:pPr>
      <w:r>
        <w:rPr>
          <w:rFonts w:ascii="Tahoma" w:eastAsiaTheme="minorEastAsia" w:hAnsi="Tahoma" w:cs="Tahoma"/>
          <w:kern w:val="0"/>
        </w:rPr>
        <w:t>-</w:t>
      </w:r>
      <w:r w:rsidR="001D13A8">
        <w:rPr>
          <w:rFonts w:ascii="Tahoma" w:eastAsiaTheme="minorEastAsia" w:hAnsi="Tahoma" w:cs="Tahoma"/>
          <w:kern w:val="0"/>
        </w:rPr>
        <w:t>The window treatments were installed May 29</w:t>
      </w:r>
      <w:r w:rsidR="001D13A8" w:rsidRPr="001D13A8">
        <w:rPr>
          <w:rFonts w:ascii="Tahoma" w:eastAsiaTheme="minorEastAsia" w:hAnsi="Tahoma" w:cs="Tahoma"/>
          <w:kern w:val="0"/>
          <w:vertAlign w:val="superscript"/>
        </w:rPr>
        <w:t>th</w:t>
      </w:r>
      <w:r w:rsidR="001D13A8">
        <w:rPr>
          <w:rFonts w:ascii="Tahoma" w:eastAsiaTheme="minorEastAsia" w:hAnsi="Tahoma" w:cs="Tahoma"/>
          <w:kern w:val="0"/>
        </w:rPr>
        <w:t>.  The final bill was $4,083.20.</w:t>
      </w:r>
    </w:p>
    <w:p w14:paraId="7D38526F" w14:textId="77777777" w:rsidR="00D81CCD" w:rsidRDefault="00D81CCD" w:rsidP="00D81CCD">
      <w:pPr>
        <w:spacing w:after="0" w:line="240" w:lineRule="auto"/>
        <w:ind w:left="1080"/>
        <w:rPr>
          <w:rFonts w:ascii="Tahoma" w:eastAsiaTheme="minorEastAsia" w:hAnsi="Tahoma" w:cs="Tahoma"/>
          <w:kern w:val="0"/>
        </w:rPr>
      </w:pPr>
    </w:p>
    <w:p w14:paraId="74BF6315" w14:textId="77777777" w:rsidR="00D81CCD" w:rsidRDefault="00D81CCD" w:rsidP="00D81CCD">
      <w:pPr>
        <w:pStyle w:val="ListParagraph"/>
        <w:numPr>
          <w:ilvl w:val="0"/>
          <w:numId w:val="2"/>
        </w:numPr>
        <w:spacing w:after="0" w:line="240" w:lineRule="auto"/>
        <w:rPr>
          <w:rFonts w:ascii="Tahoma" w:eastAsiaTheme="minorEastAsia" w:hAnsi="Tahoma" w:cs="Tahoma"/>
          <w:kern w:val="0"/>
          <w:u w:val="single"/>
        </w:rPr>
      </w:pPr>
      <w:r>
        <w:rPr>
          <w:rFonts w:ascii="Tahoma" w:eastAsiaTheme="minorEastAsia" w:hAnsi="Tahoma" w:cs="Tahoma"/>
          <w:kern w:val="0"/>
          <w:u w:val="single"/>
        </w:rPr>
        <w:t>Floor Transition to Exercise Room needs to be corrected:</w:t>
      </w:r>
    </w:p>
    <w:p w14:paraId="4EF22872" w14:textId="4E3446B6" w:rsidR="00D81CCD" w:rsidRDefault="001D13A8" w:rsidP="00D81CC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Diane reported that the floor transition into the exercise room will not be replaced.  Rick Hemphill cut off a space at the bottom of the </w:t>
      </w:r>
      <w:proofErr w:type="gramStart"/>
      <w:r>
        <w:rPr>
          <w:rFonts w:ascii="Tahoma" w:eastAsiaTheme="minorEastAsia" w:hAnsi="Tahoma" w:cs="Tahoma"/>
          <w:kern w:val="0"/>
        </w:rPr>
        <w:t>door</w:t>
      </w:r>
      <w:proofErr w:type="gramEnd"/>
      <w:r>
        <w:rPr>
          <w:rFonts w:ascii="Tahoma" w:eastAsiaTheme="minorEastAsia" w:hAnsi="Tahoma" w:cs="Tahoma"/>
          <w:kern w:val="0"/>
        </w:rPr>
        <w:t xml:space="preserve"> so it now opens, closes, and locks correctly.</w:t>
      </w:r>
    </w:p>
    <w:p w14:paraId="26541EF6" w14:textId="77777777" w:rsidR="001D13A8" w:rsidRDefault="001D13A8" w:rsidP="00D81CCD">
      <w:pPr>
        <w:pStyle w:val="ListParagraph"/>
        <w:spacing w:after="0" w:line="240" w:lineRule="auto"/>
        <w:ind w:left="1080"/>
        <w:rPr>
          <w:rFonts w:ascii="Tahoma" w:eastAsiaTheme="minorEastAsia" w:hAnsi="Tahoma" w:cs="Tahoma"/>
          <w:kern w:val="0"/>
        </w:rPr>
      </w:pPr>
    </w:p>
    <w:p w14:paraId="124302FD" w14:textId="77777777" w:rsidR="00D81CCD" w:rsidRDefault="00D81CCD" w:rsidP="00D81CCD">
      <w:pPr>
        <w:spacing w:after="0" w:line="240" w:lineRule="auto"/>
        <w:rPr>
          <w:rFonts w:ascii="Tahoma" w:eastAsiaTheme="minorEastAsia" w:hAnsi="Tahoma" w:cs="Tahoma"/>
          <w:kern w:val="0"/>
        </w:rPr>
      </w:pPr>
    </w:p>
    <w:p w14:paraId="530EB744" w14:textId="77777777" w:rsidR="00D81CCD" w:rsidRDefault="00D81CCD" w:rsidP="00D81CCD">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73347202" w14:textId="63F2067C" w:rsidR="001D13A8" w:rsidRDefault="001D13A8" w:rsidP="001D13A8">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w:t>
      </w:r>
    </w:p>
    <w:p w14:paraId="45C0AFD4" w14:textId="63E68F97" w:rsidR="001D13A8" w:rsidRPr="001D13A8" w:rsidRDefault="001D13A8" w:rsidP="001D13A8">
      <w:pPr>
        <w:pStyle w:val="ListParagraph"/>
        <w:numPr>
          <w:ilvl w:val="0"/>
          <w:numId w:val="4"/>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Welcome Cortney Williams as our new manager.</w:t>
      </w:r>
    </w:p>
    <w:p w14:paraId="167D77C9" w14:textId="25B72ABE" w:rsidR="001D13A8" w:rsidRDefault="001D13A8" w:rsidP="001D13A8">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Lyn Hemphill said she has some flexible vinyl floor covering to use</w:t>
      </w:r>
    </w:p>
    <w:p w14:paraId="374B8CA1" w14:textId="3093808B" w:rsidR="001D13A8" w:rsidRPr="001D13A8" w:rsidRDefault="001D13A8" w:rsidP="001D13A8">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In Cortney’s vehicle to transport food from Pac N Save.</w:t>
      </w:r>
    </w:p>
    <w:p w14:paraId="6FF5FDA4" w14:textId="77777777" w:rsidR="001D13A8" w:rsidRDefault="001D13A8" w:rsidP="00D81CCD">
      <w:pPr>
        <w:spacing w:after="0" w:line="240" w:lineRule="auto"/>
        <w:ind w:left="1350"/>
        <w:contextualSpacing/>
        <w:rPr>
          <w:rFonts w:ascii="Tahoma" w:eastAsiaTheme="minorEastAsia" w:hAnsi="Tahoma" w:cs="Tahoma"/>
          <w:kern w:val="0"/>
        </w:rPr>
      </w:pPr>
    </w:p>
    <w:p w14:paraId="567AD513" w14:textId="77777777" w:rsidR="001D13A8" w:rsidRDefault="001D13A8" w:rsidP="00D81CCD">
      <w:pPr>
        <w:spacing w:after="0" w:line="240" w:lineRule="auto"/>
        <w:ind w:left="1350"/>
        <w:contextualSpacing/>
        <w:rPr>
          <w:rFonts w:ascii="Tahoma" w:eastAsiaTheme="minorEastAsia" w:hAnsi="Tahoma" w:cs="Tahoma"/>
          <w:kern w:val="0"/>
        </w:rPr>
      </w:pPr>
    </w:p>
    <w:p w14:paraId="43A24137" w14:textId="6E82C5A5" w:rsidR="001D13A8" w:rsidRDefault="001D13A8" w:rsidP="00D81CCD">
      <w:pPr>
        <w:spacing w:after="0" w:line="240" w:lineRule="auto"/>
        <w:ind w:left="1350"/>
        <w:contextualSpacing/>
        <w:rPr>
          <w:rFonts w:ascii="Tahoma" w:eastAsiaTheme="minorEastAsia" w:hAnsi="Tahoma" w:cs="Tahoma"/>
          <w:kern w:val="0"/>
        </w:rPr>
      </w:pPr>
    </w:p>
    <w:p w14:paraId="645BE50F" w14:textId="49CB0F88" w:rsidR="00D81CCD" w:rsidRDefault="001D13A8" w:rsidP="001D13A8">
      <w:pPr>
        <w:pStyle w:val="ListParagraph"/>
        <w:numPr>
          <w:ilvl w:val="0"/>
          <w:numId w:val="4"/>
        </w:num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 </w:t>
      </w:r>
      <w:r>
        <w:rPr>
          <w:rFonts w:ascii="Tahoma" w:eastAsiaTheme="minorEastAsia" w:hAnsi="Tahoma" w:cs="Tahoma"/>
          <w:kern w:val="0"/>
          <w:u w:val="single"/>
        </w:rPr>
        <w:t>Janitorial Duties</w:t>
      </w:r>
      <w:proofErr w:type="gramStart"/>
      <w:r>
        <w:rPr>
          <w:rFonts w:ascii="Tahoma" w:eastAsiaTheme="minorEastAsia" w:hAnsi="Tahoma" w:cs="Tahoma"/>
          <w:kern w:val="0"/>
          <w:u w:val="single"/>
        </w:rPr>
        <w:t>:  Pat</w:t>
      </w:r>
      <w:proofErr w:type="gramEnd"/>
      <w:r>
        <w:rPr>
          <w:rFonts w:ascii="Tahoma" w:eastAsiaTheme="minorEastAsia" w:hAnsi="Tahoma" w:cs="Tahoma"/>
          <w:kern w:val="0"/>
          <w:u w:val="single"/>
        </w:rPr>
        <w:t xml:space="preserve"> Kirkpatrick/Lyle Lurz</w:t>
      </w:r>
    </w:p>
    <w:p w14:paraId="2703029B" w14:textId="6345F050" w:rsidR="001D13A8" w:rsidRDefault="001D13A8" w:rsidP="001D13A8">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-Pat has informed Diane that she plans to retire at the end of August.</w:t>
      </w:r>
    </w:p>
    <w:p w14:paraId="0CFAB4FF" w14:textId="45228DEE" w:rsidR="009E75C4" w:rsidRPr="009E75C4" w:rsidRDefault="001D13A8" w:rsidP="009E75C4">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Lyle has agreed to do the duties Pat has been doing as well as what he has been doing.</w:t>
      </w:r>
      <w:r w:rsidR="009E75C4">
        <w:rPr>
          <w:rFonts w:ascii="Tahoma" w:eastAsiaTheme="minorEastAsia" w:hAnsi="Tahoma" w:cs="Tahoma"/>
          <w:kern w:val="0"/>
        </w:rPr>
        <w:t xml:space="preserve">  If Lyle is unavailable, several board members have volunteered to </w:t>
      </w:r>
      <w:proofErr w:type="gramStart"/>
      <w:r w:rsidR="009E75C4">
        <w:rPr>
          <w:rFonts w:ascii="Tahoma" w:eastAsiaTheme="minorEastAsia" w:hAnsi="Tahoma" w:cs="Tahoma"/>
          <w:kern w:val="0"/>
        </w:rPr>
        <w:t>help out</w:t>
      </w:r>
      <w:proofErr w:type="gramEnd"/>
      <w:r w:rsidR="009E75C4">
        <w:rPr>
          <w:rFonts w:ascii="Tahoma" w:eastAsiaTheme="minorEastAsia" w:hAnsi="Tahoma" w:cs="Tahoma"/>
          <w:kern w:val="0"/>
        </w:rPr>
        <w:t>.</w:t>
      </w:r>
    </w:p>
    <w:p w14:paraId="5D85D032" w14:textId="06B57E84" w:rsidR="001D13A8" w:rsidRDefault="001D13A8" w:rsidP="001D13A8">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-Bob made a motion that Lyle take over the janitorial duties up to 5 ½ hours per week at $15 per hour.</w:t>
      </w:r>
      <w:r w:rsidR="009E75C4">
        <w:rPr>
          <w:rFonts w:ascii="Tahoma" w:eastAsiaTheme="minorEastAsia" w:hAnsi="Tahoma" w:cs="Tahoma"/>
          <w:kern w:val="0"/>
        </w:rPr>
        <w:t xml:space="preserve">  Ron seconded the motion.  Motion carried.</w:t>
      </w:r>
    </w:p>
    <w:p w14:paraId="3962CB90" w14:textId="77777777" w:rsidR="009E75C4" w:rsidRDefault="009E75C4" w:rsidP="009E75C4">
      <w:pPr>
        <w:spacing w:after="0" w:line="240" w:lineRule="auto"/>
        <w:rPr>
          <w:rFonts w:ascii="Tahoma" w:eastAsiaTheme="minorEastAsia" w:hAnsi="Tahoma" w:cs="Tahoma"/>
          <w:kern w:val="0"/>
        </w:rPr>
      </w:pPr>
    </w:p>
    <w:p w14:paraId="3A1E942A" w14:textId="2F2A2362" w:rsidR="009E75C4" w:rsidRDefault="009E75C4" w:rsidP="009E75C4">
      <w:pPr>
        <w:pStyle w:val="ListParagraph"/>
        <w:numPr>
          <w:ilvl w:val="0"/>
          <w:numId w:val="4"/>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Establish a “Rental Committee”</w:t>
      </w:r>
    </w:p>
    <w:p w14:paraId="0027B11B" w14:textId="642AC330" w:rsidR="009E75C4" w:rsidRDefault="009E75C4" w:rsidP="009E75C4">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 xml:space="preserve">-Diane suggested that we form this committee to assist the manager with duties relating to rental of the Senior Center.  </w:t>
      </w:r>
    </w:p>
    <w:p w14:paraId="23BE9F19" w14:textId="068A516B" w:rsidR="009E75C4" w:rsidRDefault="009E75C4" w:rsidP="009E75C4">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-Pat, Lyn, and Becky volunteered to assist with rentals as needed.</w:t>
      </w:r>
    </w:p>
    <w:p w14:paraId="689C8435" w14:textId="39A22D20" w:rsidR="009E75C4" w:rsidRDefault="009E75C4" w:rsidP="009E75C4">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-Diane will compile a list of duties when a rental takes place.</w:t>
      </w:r>
    </w:p>
    <w:p w14:paraId="58B3E974" w14:textId="77777777" w:rsidR="009E75C4" w:rsidRDefault="009E75C4" w:rsidP="009E75C4">
      <w:pPr>
        <w:spacing w:after="0" w:line="240" w:lineRule="auto"/>
        <w:rPr>
          <w:rFonts w:ascii="Tahoma" w:eastAsiaTheme="minorEastAsia" w:hAnsi="Tahoma" w:cs="Tahoma"/>
          <w:kern w:val="0"/>
        </w:rPr>
      </w:pPr>
    </w:p>
    <w:p w14:paraId="7B3C2004" w14:textId="0F2F5541" w:rsidR="009E75C4" w:rsidRPr="009E75C4" w:rsidRDefault="009E75C4" w:rsidP="009E75C4">
      <w:pPr>
        <w:pStyle w:val="ListParagraph"/>
        <w:numPr>
          <w:ilvl w:val="0"/>
          <w:numId w:val="4"/>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Opening Volunteers &amp; Coffee/Desserts Expenses</w:t>
      </w:r>
    </w:p>
    <w:p w14:paraId="1157FD7A" w14:textId="221FD4CE" w:rsidR="009E75C4" w:rsidRDefault="009E75C4" w:rsidP="009E75C4">
      <w:pPr>
        <w:spacing w:after="0" w:line="240" w:lineRule="auto"/>
        <w:ind w:left="1110"/>
        <w:rPr>
          <w:rFonts w:ascii="Tahoma" w:eastAsiaTheme="minorEastAsia" w:hAnsi="Tahoma" w:cs="Tahoma"/>
          <w:kern w:val="0"/>
        </w:rPr>
      </w:pPr>
      <w:r>
        <w:rPr>
          <w:rFonts w:ascii="Tahoma" w:eastAsiaTheme="minorEastAsia" w:hAnsi="Tahoma" w:cs="Tahoma"/>
          <w:kern w:val="0"/>
        </w:rPr>
        <w:t>-Diane reported that 8 or 9 volunteers have been opening, serving, and providing morning rolls or snacks for a group of about 20 people who gather on Wednesday and Friday mornings.    Following discussion, it was decided to leave this as is for now.  Maybe we can encourage others to join in.</w:t>
      </w:r>
    </w:p>
    <w:p w14:paraId="2313FDEE" w14:textId="77777777" w:rsidR="009E75C4" w:rsidRDefault="009E75C4" w:rsidP="009E75C4">
      <w:pPr>
        <w:spacing w:after="0" w:line="240" w:lineRule="auto"/>
        <w:rPr>
          <w:rFonts w:ascii="Tahoma" w:eastAsiaTheme="minorEastAsia" w:hAnsi="Tahoma" w:cs="Tahoma"/>
          <w:kern w:val="0"/>
        </w:rPr>
      </w:pPr>
    </w:p>
    <w:p w14:paraId="3E049D92" w14:textId="3735BDA7" w:rsidR="009E75C4" w:rsidRPr="009E75C4" w:rsidRDefault="009E75C4" w:rsidP="009E75C4">
      <w:pPr>
        <w:pStyle w:val="ListParagraph"/>
        <w:numPr>
          <w:ilvl w:val="0"/>
          <w:numId w:val="4"/>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Senior Center Closed July 4</w:t>
      </w:r>
      <w:r w:rsidRPr="009E75C4">
        <w:rPr>
          <w:rFonts w:ascii="Tahoma" w:eastAsiaTheme="minorEastAsia" w:hAnsi="Tahoma" w:cs="Tahoma"/>
          <w:kern w:val="0"/>
          <w:u w:val="single"/>
          <w:vertAlign w:val="superscript"/>
        </w:rPr>
        <w:t>th</w:t>
      </w:r>
      <w:r>
        <w:rPr>
          <w:rFonts w:ascii="Tahoma" w:eastAsiaTheme="minorEastAsia" w:hAnsi="Tahoma" w:cs="Tahoma"/>
          <w:kern w:val="0"/>
          <w:u w:val="single"/>
        </w:rPr>
        <w:t>.</w:t>
      </w:r>
    </w:p>
    <w:p w14:paraId="20F3E55B" w14:textId="77777777" w:rsidR="009E75C4" w:rsidRDefault="009E75C4" w:rsidP="009E75C4">
      <w:pPr>
        <w:spacing w:after="0" w:line="240" w:lineRule="auto"/>
        <w:rPr>
          <w:rFonts w:ascii="Tahoma" w:eastAsiaTheme="minorEastAsia" w:hAnsi="Tahoma" w:cs="Tahoma"/>
          <w:kern w:val="0"/>
        </w:rPr>
      </w:pPr>
    </w:p>
    <w:p w14:paraId="5BBA2344" w14:textId="1F0D1CA2" w:rsidR="009E75C4" w:rsidRPr="009E75C4" w:rsidRDefault="009E75C4" w:rsidP="009E75C4">
      <w:pPr>
        <w:pStyle w:val="ListParagraph"/>
        <w:numPr>
          <w:ilvl w:val="0"/>
          <w:numId w:val="4"/>
        </w:num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r w:rsidRPr="009E75C4">
        <w:rPr>
          <w:rFonts w:ascii="Tahoma" w:eastAsiaTheme="minorEastAsia" w:hAnsi="Tahoma" w:cs="Tahoma"/>
          <w:kern w:val="0"/>
          <w:u w:val="single"/>
        </w:rPr>
        <w:t>Lyn’s Suggestion Regarding Monday Morning Coffee Time:</w:t>
      </w:r>
    </w:p>
    <w:p w14:paraId="346F56E1" w14:textId="6CC20CC4" w:rsidR="00D81CCD" w:rsidRDefault="009E75C4" w:rsidP="009E75C4">
      <w:pPr>
        <w:spacing w:after="0" w:line="240" w:lineRule="auto"/>
        <w:ind w:left="1110"/>
        <w:contextualSpacing/>
        <w:rPr>
          <w:rFonts w:ascii="Tahoma" w:eastAsiaTheme="minorEastAsia" w:hAnsi="Tahoma" w:cs="Tahoma"/>
          <w:kern w:val="0"/>
        </w:rPr>
      </w:pPr>
      <w:r>
        <w:rPr>
          <w:rFonts w:ascii="Tahoma" w:eastAsiaTheme="minorEastAsia" w:hAnsi="Tahoma" w:cs="Tahoma"/>
          <w:kern w:val="0"/>
        </w:rPr>
        <w:t>-Lyn has been approached about possibly being open on Mondays for coffee.  Cortney would not need to be at the Senior Center.  Barb would turn the coffee pots on.  The board thought this would be fine.</w:t>
      </w:r>
    </w:p>
    <w:p w14:paraId="7575459C" w14:textId="61371C2A" w:rsidR="009E75C4" w:rsidRDefault="009E75C4" w:rsidP="009E75C4">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w:t>
      </w:r>
    </w:p>
    <w:p w14:paraId="33E0B64F" w14:textId="70D0227C" w:rsidR="009E75C4" w:rsidRPr="009E75C4" w:rsidRDefault="009E75C4" w:rsidP="009E75C4">
      <w:pPr>
        <w:pStyle w:val="ListParagraph"/>
        <w:numPr>
          <w:ilvl w:val="0"/>
          <w:numId w:val="4"/>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Waffle Man?  Sunday </w:t>
      </w:r>
      <w:proofErr w:type="gramStart"/>
      <w:r>
        <w:rPr>
          <w:rFonts w:ascii="Tahoma" w:eastAsiaTheme="minorEastAsia" w:hAnsi="Tahoma" w:cs="Tahoma"/>
          <w:kern w:val="0"/>
          <w:u w:val="single"/>
        </w:rPr>
        <w:t>Night Sundae</w:t>
      </w:r>
      <w:proofErr w:type="gramEnd"/>
      <w:r>
        <w:rPr>
          <w:rFonts w:ascii="Tahoma" w:eastAsiaTheme="minorEastAsia" w:hAnsi="Tahoma" w:cs="Tahoma"/>
          <w:kern w:val="0"/>
          <w:u w:val="single"/>
        </w:rPr>
        <w:t xml:space="preserve"> event?</w:t>
      </w:r>
    </w:p>
    <w:p w14:paraId="6E1A65DE" w14:textId="55AD14CC" w:rsidR="00A64BAB" w:rsidRDefault="009E75C4" w:rsidP="00A64BAB">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 xml:space="preserve">No decisions were made regarding </w:t>
      </w:r>
      <w:r w:rsidR="00A64BAB">
        <w:rPr>
          <w:rFonts w:ascii="Tahoma" w:eastAsiaTheme="minorEastAsia" w:hAnsi="Tahoma" w:cs="Tahoma"/>
          <w:kern w:val="0"/>
        </w:rPr>
        <w:t>either of these.  Diane S. will speak to her friend with the Model T Club.  Jody will look for dates available with the Waffle Man.  More information will be available at the July meeting.</w:t>
      </w:r>
    </w:p>
    <w:p w14:paraId="687A009B" w14:textId="3986B9D2"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2B76211D" w14:textId="77777777" w:rsidR="00D81CCD" w:rsidRDefault="00D81CCD" w:rsidP="00D81CCD">
      <w:pPr>
        <w:spacing w:after="0" w:line="240" w:lineRule="auto"/>
        <w:rPr>
          <w:rFonts w:ascii="Tahoma" w:eastAsiaTheme="minorEastAsia" w:hAnsi="Tahoma" w:cs="Tahoma"/>
          <w:kern w:val="0"/>
          <w:u w:val="single"/>
        </w:rPr>
      </w:pPr>
      <w:r>
        <w:rPr>
          <w:rFonts w:ascii="Tahoma" w:eastAsiaTheme="minorEastAsia" w:hAnsi="Tahoma" w:cs="Tahoma"/>
          <w:kern w:val="0"/>
          <w:u w:val="single"/>
        </w:rPr>
        <w:t>Food Truck</w:t>
      </w:r>
    </w:p>
    <w:p w14:paraId="6DE1111A" w14:textId="77777777" w:rsidR="00D81CCD" w:rsidRDefault="00D81CCD" w:rsidP="00D81CCD">
      <w:pPr>
        <w:spacing w:after="0" w:line="240" w:lineRule="auto"/>
        <w:rPr>
          <w:rFonts w:ascii="Tahoma" w:eastAsiaTheme="minorEastAsia" w:hAnsi="Tahoma" w:cs="Tahoma"/>
          <w:kern w:val="0"/>
          <w:u w:val="single"/>
        </w:rPr>
      </w:pPr>
      <w:r>
        <w:rPr>
          <w:rFonts w:ascii="Tahoma" w:eastAsiaTheme="minorEastAsia" w:hAnsi="Tahoma" w:cs="Tahoma"/>
          <w:kern w:val="0"/>
        </w:rPr>
        <w:t xml:space="preserve"> The food truck will be </w:t>
      </w:r>
      <w:proofErr w:type="gramStart"/>
      <w:r>
        <w:rPr>
          <w:rFonts w:ascii="Tahoma" w:eastAsiaTheme="minorEastAsia" w:hAnsi="Tahoma" w:cs="Tahoma"/>
          <w:kern w:val="0"/>
        </w:rPr>
        <w:t>at</w:t>
      </w:r>
      <w:proofErr w:type="gramEnd"/>
      <w:r>
        <w:rPr>
          <w:rFonts w:ascii="Tahoma" w:eastAsiaTheme="minorEastAsia" w:hAnsi="Tahoma" w:cs="Tahoma"/>
          <w:kern w:val="0"/>
        </w:rPr>
        <w:t xml:space="preserve"> the parking lot across from the Fire Department from</w:t>
      </w:r>
    </w:p>
    <w:p w14:paraId="6E59FBCB" w14:textId="16011D0E"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2:00-3:00 pm on Thursday, </w:t>
      </w:r>
      <w:r w:rsidR="00A64BAB">
        <w:rPr>
          <w:rFonts w:ascii="Tahoma" w:eastAsiaTheme="minorEastAsia" w:hAnsi="Tahoma" w:cs="Tahoma"/>
          <w:kern w:val="0"/>
        </w:rPr>
        <w:t>June 26th</w:t>
      </w:r>
      <w:r>
        <w:rPr>
          <w:rFonts w:ascii="Tahoma" w:eastAsiaTheme="minorEastAsia" w:hAnsi="Tahoma" w:cs="Tahoma"/>
          <w:kern w:val="0"/>
        </w:rPr>
        <w:t xml:space="preserve"> and Thursday, </w:t>
      </w:r>
      <w:r w:rsidR="00A64BAB">
        <w:rPr>
          <w:rFonts w:ascii="Tahoma" w:eastAsiaTheme="minorEastAsia" w:hAnsi="Tahoma" w:cs="Tahoma"/>
          <w:kern w:val="0"/>
        </w:rPr>
        <w:t>July 17th</w:t>
      </w:r>
      <w:r>
        <w:rPr>
          <w:rFonts w:ascii="Tahoma" w:eastAsiaTheme="minorEastAsia" w:hAnsi="Tahoma" w:cs="Tahoma"/>
          <w:kern w:val="0"/>
        </w:rPr>
        <w:t xml:space="preserve">.  </w:t>
      </w:r>
    </w:p>
    <w:p w14:paraId="0D1D8393" w14:textId="77777777" w:rsidR="00D81CCD" w:rsidRDefault="00D81CCD" w:rsidP="00D81CCD">
      <w:pPr>
        <w:spacing w:after="0" w:line="240" w:lineRule="auto"/>
        <w:rPr>
          <w:rFonts w:ascii="Tahoma" w:eastAsiaTheme="minorEastAsia" w:hAnsi="Tahoma" w:cs="Tahoma"/>
          <w:kern w:val="0"/>
        </w:rPr>
      </w:pPr>
    </w:p>
    <w:p w14:paraId="4DFD693C" w14:textId="77777777" w:rsidR="00D81CCD" w:rsidRDefault="00D81CCD" w:rsidP="00D81CCD">
      <w:pPr>
        <w:spacing w:after="0" w:line="240" w:lineRule="auto"/>
        <w:rPr>
          <w:rFonts w:ascii="Tahoma" w:eastAsiaTheme="minorEastAsia" w:hAnsi="Tahoma" w:cs="Tahoma"/>
          <w:kern w:val="0"/>
        </w:rPr>
      </w:pPr>
    </w:p>
    <w:p w14:paraId="0DBB0867" w14:textId="7A22FBB6"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The next meeting will be </w:t>
      </w:r>
      <w:r w:rsidR="00A64BAB">
        <w:rPr>
          <w:rFonts w:ascii="Tahoma" w:eastAsiaTheme="minorEastAsia" w:hAnsi="Tahoma" w:cs="Tahoma"/>
          <w:b/>
          <w:bCs/>
          <w:kern w:val="0"/>
        </w:rPr>
        <w:t>July 9</w:t>
      </w:r>
      <w:r>
        <w:rPr>
          <w:rFonts w:ascii="Tahoma" w:eastAsiaTheme="minorEastAsia" w:hAnsi="Tahoma" w:cs="Tahoma"/>
          <w:b/>
          <w:bCs/>
          <w:kern w:val="0"/>
        </w:rPr>
        <w:t xml:space="preserve">, </w:t>
      </w:r>
      <w:proofErr w:type="gramStart"/>
      <w:r>
        <w:rPr>
          <w:rFonts w:ascii="Tahoma" w:eastAsiaTheme="minorEastAsia" w:hAnsi="Tahoma" w:cs="Tahoma"/>
          <w:b/>
          <w:bCs/>
          <w:kern w:val="0"/>
        </w:rPr>
        <w:t>2025</w:t>
      </w:r>
      <w:proofErr w:type="gramEnd"/>
      <w:r>
        <w:rPr>
          <w:rFonts w:ascii="Tahoma" w:eastAsiaTheme="minorEastAsia" w:hAnsi="Tahoma" w:cs="Tahoma"/>
          <w:b/>
          <w:bCs/>
          <w:kern w:val="0"/>
        </w:rPr>
        <w:t xml:space="preserve"> at 12:30 </w:t>
      </w:r>
      <w:r>
        <w:rPr>
          <w:rFonts w:ascii="Tahoma" w:eastAsiaTheme="minorEastAsia" w:hAnsi="Tahoma" w:cs="Tahoma"/>
          <w:kern w:val="0"/>
        </w:rPr>
        <w:t>at the Senior Center.</w:t>
      </w:r>
    </w:p>
    <w:p w14:paraId="5B3E1695" w14:textId="77777777" w:rsidR="00D81CCD" w:rsidRDefault="00D81CCD" w:rsidP="00D81CCD">
      <w:pPr>
        <w:spacing w:after="0" w:line="240" w:lineRule="auto"/>
        <w:rPr>
          <w:rFonts w:ascii="Tahoma" w:eastAsiaTheme="minorEastAsia" w:hAnsi="Tahoma" w:cs="Tahoma"/>
          <w:kern w:val="0"/>
        </w:rPr>
      </w:pPr>
    </w:p>
    <w:p w14:paraId="77F530AF" w14:textId="1E488FFD"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A motion to adjourn was made by </w:t>
      </w:r>
      <w:r w:rsidR="00A64BAB">
        <w:rPr>
          <w:rFonts w:ascii="Tahoma" w:eastAsiaTheme="minorEastAsia" w:hAnsi="Tahoma" w:cs="Tahoma"/>
          <w:kern w:val="0"/>
        </w:rPr>
        <w:t>Lyn</w:t>
      </w:r>
      <w:r>
        <w:rPr>
          <w:rFonts w:ascii="Tahoma" w:eastAsiaTheme="minorEastAsia" w:hAnsi="Tahoma" w:cs="Tahoma"/>
          <w:kern w:val="0"/>
        </w:rPr>
        <w:t xml:space="preserve"> and seconded by </w:t>
      </w:r>
      <w:r w:rsidR="00A64BAB">
        <w:rPr>
          <w:rFonts w:ascii="Tahoma" w:eastAsiaTheme="minorEastAsia" w:hAnsi="Tahoma" w:cs="Tahoma"/>
          <w:kern w:val="0"/>
        </w:rPr>
        <w:t>Diane S</w:t>
      </w:r>
      <w:r>
        <w:rPr>
          <w:rFonts w:ascii="Tahoma" w:eastAsiaTheme="minorEastAsia" w:hAnsi="Tahoma" w:cs="Tahoma"/>
          <w:kern w:val="0"/>
        </w:rPr>
        <w:t>.  Motion carried.</w:t>
      </w:r>
    </w:p>
    <w:p w14:paraId="1459B29F" w14:textId="256410FC"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The meeting adjourned at </w:t>
      </w:r>
      <w:r w:rsidR="00A64BAB">
        <w:rPr>
          <w:rFonts w:ascii="Tahoma" w:eastAsiaTheme="minorEastAsia" w:hAnsi="Tahoma" w:cs="Tahoma"/>
          <w:kern w:val="0"/>
        </w:rPr>
        <w:t>1:40</w:t>
      </w:r>
      <w:r>
        <w:rPr>
          <w:rFonts w:ascii="Tahoma" w:eastAsiaTheme="minorEastAsia" w:hAnsi="Tahoma" w:cs="Tahoma"/>
          <w:kern w:val="0"/>
        </w:rPr>
        <w:t xml:space="preserve"> pm.</w:t>
      </w:r>
    </w:p>
    <w:p w14:paraId="502639C7" w14:textId="77777777" w:rsidR="00D81CCD" w:rsidRDefault="00D81CCD" w:rsidP="00D81CCD">
      <w:pPr>
        <w:spacing w:after="0" w:line="240" w:lineRule="auto"/>
        <w:rPr>
          <w:rFonts w:ascii="Tahoma" w:eastAsiaTheme="minorEastAsia" w:hAnsi="Tahoma" w:cs="Tahoma"/>
          <w:kern w:val="0"/>
        </w:rPr>
      </w:pPr>
    </w:p>
    <w:p w14:paraId="65837416" w14:textId="77777777"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w:t>
      </w:r>
    </w:p>
    <w:p w14:paraId="7F09664D" w14:textId="77777777" w:rsidR="00D81CCD" w:rsidRDefault="00D81CCD" w:rsidP="00D81CCD">
      <w:pPr>
        <w:spacing w:after="0" w:line="240" w:lineRule="auto"/>
        <w:rPr>
          <w:rFonts w:ascii="Tahoma" w:eastAsiaTheme="minorEastAsia" w:hAnsi="Tahoma" w:cs="Tahoma"/>
          <w:kern w:val="0"/>
        </w:rPr>
      </w:pPr>
      <w:r>
        <w:rPr>
          <w:rFonts w:ascii="Tahoma" w:eastAsiaTheme="minorEastAsia" w:hAnsi="Tahoma" w:cs="Tahoma"/>
          <w:kern w:val="0"/>
        </w:rPr>
        <w:t>Jody Wiemer, Secretary.</w:t>
      </w:r>
    </w:p>
    <w:p w14:paraId="41D5B7B8" w14:textId="77777777" w:rsidR="001013BE" w:rsidRDefault="001013BE"/>
    <w:sectPr w:rsidR="0010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2388"/>
    <w:multiLevelType w:val="hybridMultilevel"/>
    <w:tmpl w:val="FA424F38"/>
    <w:lvl w:ilvl="0" w:tplc="6B74C778">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6A0763"/>
    <w:multiLevelType w:val="hybridMultilevel"/>
    <w:tmpl w:val="9FC60690"/>
    <w:lvl w:ilvl="0" w:tplc="E0DE5BB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36C73440"/>
    <w:multiLevelType w:val="hybridMultilevel"/>
    <w:tmpl w:val="1BAA9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8050B9"/>
    <w:multiLevelType w:val="hybridMultilevel"/>
    <w:tmpl w:val="489876D0"/>
    <w:lvl w:ilvl="0" w:tplc="DE6C54B6">
      <w:start w:val="4"/>
      <w:numFmt w:val="bullet"/>
      <w:lvlText w:val="-"/>
      <w:lvlJc w:val="left"/>
      <w:pPr>
        <w:ind w:left="1470" w:hanging="360"/>
      </w:pPr>
      <w:rPr>
        <w:rFonts w:ascii="Tahoma" w:eastAsiaTheme="minorEastAsia" w:hAnsi="Tahoma" w:cs="Tahoma"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61AE1F00"/>
    <w:multiLevelType w:val="hybridMultilevel"/>
    <w:tmpl w:val="0B78629A"/>
    <w:lvl w:ilvl="0" w:tplc="D79AC96E">
      <w:start w:val="1"/>
      <w:numFmt w:val="decimal"/>
      <w:lvlText w:val="%1."/>
      <w:lvlJc w:val="left"/>
      <w:pPr>
        <w:ind w:left="135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55490735">
    <w:abstractNumId w:val="2"/>
    <w:lvlOverride w:ilvl="0"/>
    <w:lvlOverride w:ilvl="1"/>
    <w:lvlOverride w:ilvl="2"/>
    <w:lvlOverride w:ilvl="3"/>
    <w:lvlOverride w:ilvl="4"/>
    <w:lvlOverride w:ilvl="5"/>
    <w:lvlOverride w:ilvl="6"/>
    <w:lvlOverride w:ilvl="7"/>
    <w:lvlOverride w:ilvl="8"/>
  </w:num>
  <w:num w:numId="2" w16cid:durableId="643241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5354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991550">
    <w:abstractNumId w:val="1"/>
  </w:num>
  <w:num w:numId="5" w16cid:durableId="1222593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1CCD"/>
    <w:rsid w:val="000F79BE"/>
    <w:rsid w:val="001013BE"/>
    <w:rsid w:val="001D13A8"/>
    <w:rsid w:val="005055C6"/>
    <w:rsid w:val="0054149A"/>
    <w:rsid w:val="008F6341"/>
    <w:rsid w:val="009E75C4"/>
    <w:rsid w:val="00A64BAB"/>
    <w:rsid w:val="00C1548E"/>
    <w:rsid w:val="00CC7537"/>
    <w:rsid w:val="00D47635"/>
    <w:rsid w:val="00D80503"/>
    <w:rsid w:val="00D81CCD"/>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FD42"/>
  <w15:chartTrackingRefBased/>
  <w15:docId w15:val="{5991627A-BD0A-4CD1-A9A2-BF27CBD2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CD"/>
    <w:pPr>
      <w:spacing w:line="276" w:lineRule="auto"/>
    </w:pPr>
  </w:style>
  <w:style w:type="paragraph" w:styleId="Heading1">
    <w:name w:val="heading 1"/>
    <w:basedOn w:val="Normal"/>
    <w:next w:val="Normal"/>
    <w:link w:val="Heading1Char"/>
    <w:uiPriority w:val="9"/>
    <w:qFormat/>
    <w:rsid w:val="00D81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CCD"/>
    <w:rPr>
      <w:rFonts w:eastAsiaTheme="majorEastAsia" w:cstheme="majorBidi"/>
      <w:color w:val="272727" w:themeColor="text1" w:themeTint="D8"/>
    </w:rPr>
  </w:style>
  <w:style w:type="paragraph" w:styleId="Title">
    <w:name w:val="Title"/>
    <w:basedOn w:val="Normal"/>
    <w:next w:val="Normal"/>
    <w:link w:val="TitleChar"/>
    <w:uiPriority w:val="10"/>
    <w:qFormat/>
    <w:rsid w:val="00D81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CCD"/>
    <w:pPr>
      <w:spacing w:before="160"/>
      <w:jc w:val="center"/>
    </w:pPr>
    <w:rPr>
      <w:i/>
      <w:iCs/>
      <w:color w:val="404040" w:themeColor="text1" w:themeTint="BF"/>
    </w:rPr>
  </w:style>
  <w:style w:type="character" w:customStyle="1" w:styleId="QuoteChar">
    <w:name w:val="Quote Char"/>
    <w:basedOn w:val="DefaultParagraphFont"/>
    <w:link w:val="Quote"/>
    <w:uiPriority w:val="29"/>
    <w:rsid w:val="00D81CCD"/>
    <w:rPr>
      <w:i/>
      <w:iCs/>
      <w:color w:val="404040" w:themeColor="text1" w:themeTint="BF"/>
    </w:rPr>
  </w:style>
  <w:style w:type="paragraph" w:styleId="ListParagraph">
    <w:name w:val="List Paragraph"/>
    <w:basedOn w:val="Normal"/>
    <w:uiPriority w:val="34"/>
    <w:qFormat/>
    <w:rsid w:val="00D81CCD"/>
    <w:pPr>
      <w:ind w:left="720"/>
      <w:contextualSpacing/>
    </w:pPr>
  </w:style>
  <w:style w:type="character" w:styleId="IntenseEmphasis">
    <w:name w:val="Intense Emphasis"/>
    <w:basedOn w:val="DefaultParagraphFont"/>
    <w:uiPriority w:val="21"/>
    <w:qFormat/>
    <w:rsid w:val="00D81CCD"/>
    <w:rPr>
      <w:i/>
      <w:iCs/>
      <w:color w:val="0F4761" w:themeColor="accent1" w:themeShade="BF"/>
    </w:rPr>
  </w:style>
  <w:style w:type="paragraph" w:styleId="IntenseQuote">
    <w:name w:val="Intense Quote"/>
    <w:basedOn w:val="Normal"/>
    <w:next w:val="Normal"/>
    <w:link w:val="IntenseQuoteChar"/>
    <w:uiPriority w:val="30"/>
    <w:qFormat/>
    <w:rsid w:val="00D81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CCD"/>
    <w:rPr>
      <w:i/>
      <w:iCs/>
      <w:color w:val="0F4761" w:themeColor="accent1" w:themeShade="BF"/>
    </w:rPr>
  </w:style>
  <w:style w:type="character" w:styleId="IntenseReference">
    <w:name w:val="Intense Reference"/>
    <w:basedOn w:val="DefaultParagraphFont"/>
    <w:uiPriority w:val="32"/>
    <w:qFormat/>
    <w:rsid w:val="00D81C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1</cp:revision>
  <dcterms:created xsi:type="dcterms:W3CDTF">2025-06-12T21:09:00Z</dcterms:created>
  <dcterms:modified xsi:type="dcterms:W3CDTF">2025-06-12T22:05:00Z</dcterms:modified>
</cp:coreProperties>
</file>